
<file path=[Content_Types].xml><?xml version="1.0" encoding="utf-8"?>
<Types xmlns="http://schemas.openxmlformats.org/package/2006/content-types">
  <Default Extension="png" ContentType="image/png"/>
  <Default Extension="tmp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8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588"/>
        <w:gridCol w:w="4928"/>
        <w:gridCol w:w="1559"/>
        <w:gridCol w:w="2726"/>
      </w:tblGrid>
      <w:tr w:rsidR="00A805F5" w:rsidRPr="00A805F5" w14:paraId="1C903431" w14:textId="77777777" w:rsidTr="001B2414">
        <w:trPr>
          <w:trHeight w:val="293"/>
          <w:tblHeader/>
        </w:trPr>
        <w:tc>
          <w:tcPr>
            <w:tcW w:w="1588" w:type="dxa"/>
            <w:shd w:val="clear" w:color="auto" w:fill="CCFFCC"/>
            <w:vAlign w:val="center"/>
          </w:tcPr>
          <w:p w14:paraId="2B1DA50B" w14:textId="77777777" w:rsidR="00E471AB" w:rsidRPr="00A805F5" w:rsidRDefault="00D66ED9" w:rsidP="00D66ED9">
            <w:pPr>
              <w:spacing w:line="276" w:lineRule="auto"/>
              <w:jc w:val="center"/>
              <w:rPr>
                <w:rFonts w:ascii="標楷體" w:eastAsia="標楷體"/>
                <w:szCs w:val="24"/>
              </w:rPr>
            </w:pPr>
            <w:r w:rsidRPr="00A805F5">
              <w:rPr>
                <w:rFonts w:ascii="標楷體" w:eastAsia="標楷體" w:hint="eastAsia"/>
                <w:szCs w:val="24"/>
              </w:rPr>
              <w:t>類別</w:t>
            </w:r>
          </w:p>
        </w:tc>
        <w:tc>
          <w:tcPr>
            <w:tcW w:w="4928" w:type="dxa"/>
            <w:shd w:val="clear" w:color="auto" w:fill="CCFFCC"/>
            <w:vAlign w:val="center"/>
          </w:tcPr>
          <w:p w14:paraId="2B517269" w14:textId="77777777" w:rsidR="00E471AB" w:rsidRPr="00A805F5" w:rsidRDefault="00E471AB" w:rsidP="00E471AB">
            <w:pPr>
              <w:spacing w:line="276" w:lineRule="auto"/>
              <w:jc w:val="center"/>
              <w:rPr>
                <w:rFonts w:ascii="標楷體" w:eastAsia="標楷體"/>
                <w:szCs w:val="24"/>
              </w:rPr>
            </w:pPr>
            <w:r w:rsidRPr="00A805F5">
              <w:rPr>
                <w:rFonts w:ascii="標楷體" w:eastAsia="標楷體" w:hint="eastAsia"/>
                <w:szCs w:val="24"/>
              </w:rPr>
              <w:t>查檢要項說明</w:t>
            </w:r>
          </w:p>
        </w:tc>
        <w:tc>
          <w:tcPr>
            <w:tcW w:w="1559" w:type="dxa"/>
            <w:shd w:val="clear" w:color="auto" w:fill="CCFFCC"/>
            <w:vAlign w:val="center"/>
          </w:tcPr>
          <w:p w14:paraId="6E9EF0B2" w14:textId="77777777" w:rsidR="00E471AB" w:rsidRPr="00A805F5" w:rsidRDefault="00E471AB" w:rsidP="00E471AB">
            <w:pPr>
              <w:spacing w:line="276" w:lineRule="auto"/>
              <w:jc w:val="center"/>
              <w:rPr>
                <w:rFonts w:ascii="標楷體" w:eastAsia="標楷體"/>
                <w:szCs w:val="24"/>
              </w:rPr>
            </w:pPr>
            <w:r w:rsidRPr="00A805F5">
              <w:rPr>
                <w:rFonts w:ascii="標楷體" w:eastAsia="標楷體" w:hint="eastAsia"/>
                <w:szCs w:val="24"/>
              </w:rPr>
              <w:t>判定結果</w:t>
            </w:r>
          </w:p>
        </w:tc>
        <w:tc>
          <w:tcPr>
            <w:tcW w:w="2726" w:type="dxa"/>
            <w:shd w:val="clear" w:color="auto" w:fill="CCFFCC"/>
            <w:vAlign w:val="center"/>
          </w:tcPr>
          <w:p w14:paraId="6284D299" w14:textId="73C058CC" w:rsidR="00E471AB" w:rsidRPr="00A805F5" w:rsidRDefault="00E471AB" w:rsidP="00E471AB">
            <w:pPr>
              <w:spacing w:line="276" w:lineRule="auto"/>
              <w:jc w:val="center"/>
              <w:rPr>
                <w:rFonts w:ascii="標楷體" w:eastAsia="標楷體"/>
                <w:szCs w:val="24"/>
              </w:rPr>
            </w:pPr>
            <w:r w:rsidRPr="00A805F5">
              <w:rPr>
                <w:rFonts w:ascii="標楷體" w:eastAsia="標楷體"/>
                <w:szCs w:val="24"/>
              </w:rPr>
              <w:t>備註</w:t>
            </w:r>
            <w:r w:rsidRPr="00A805F5">
              <w:rPr>
                <w:rFonts w:ascii="標楷體" w:eastAsia="標楷體" w:hint="eastAsia"/>
                <w:szCs w:val="24"/>
              </w:rPr>
              <w:t xml:space="preserve"> </w:t>
            </w:r>
            <w:r w:rsidRPr="00A805F5">
              <w:rPr>
                <w:rFonts w:ascii="標楷體" w:eastAsia="標楷體"/>
                <w:szCs w:val="24"/>
              </w:rPr>
              <w:t xml:space="preserve">/ </w:t>
            </w:r>
            <w:r w:rsidR="001B2414">
              <w:rPr>
                <w:rFonts w:ascii="標楷體" w:eastAsia="標楷體" w:hint="eastAsia"/>
                <w:szCs w:val="24"/>
              </w:rPr>
              <w:t>所見問題</w:t>
            </w:r>
          </w:p>
        </w:tc>
      </w:tr>
      <w:tr w:rsidR="00A805F5" w:rsidRPr="00A805F5" w14:paraId="0C6E3369" w14:textId="77777777" w:rsidTr="001B2414">
        <w:trPr>
          <w:trHeight w:val="1547"/>
        </w:trPr>
        <w:tc>
          <w:tcPr>
            <w:tcW w:w="1588" w:type="dxa"/>
            <w:shd w:val="clear" w:color="auto" w:fill="auto"/>
          </w:tcPr>
          <w:p w14:paraId="632EF1E6" w14:textId="77777777" w:rsidR="00E471AB" w:rsidRPr="00A805F5" w:rsidRDefault="00E471AB" w:rsidP="00E471AB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A805F5">
              <w:rPr>
                <w:rFonts w:ascii="標楷體" w:eastAsia="標楷體" w:hAnsi="標楷體" w:hint="eastAsia"/>
                <w:szCs w:val="24"/>
              </w:rPr>
              <w:t>化學品管理</w:t>
            </w:r>
          </w:p>
        </w:tc>
        <w:tc>
          <w:tcPr>
            <w:tcW w:w="4928" w:type="dxa"/>
            <w:shd w:val="clear" w:color="auto" w:fill="auto"/>
          </w:tcPr>
          <w:p w14:paraId="1B02E3F1" w14:textId="7E0F1960" w:rsidR="00E471AB" w:rsidRPr="00A805F5" w:rsidRDefault="00E471AB" w:rsidP="00E471AB">
            <w:pPr>
              <w:spacing w:line="276" w:lineRule="auto"/>
              <w:rPr>
                <w:rFonts w:ascii="標楷體" w:eastAsia="標楷體"/>
                <w:szCs w:val="24"/>
              </w:rPr>
            </w:pPr>
            <w:r w:rsidRPr="00A805F5">
              <w:rPr>
                <w:rFonts w:ascii="標楷體" w:eastAsia="標楷體" w:hAnsi="標楷體" w:cs="標楷體" w:hint="eastAsia"/>
                <w:szCs w:val="24"/>
              </w:rPr>
              <w:t>1.製備「</w:t>
            </w:r>
            <w:r w:rsidRPr="00A805F5">
              <w:rPr>
                <w:rFonts w:ascii="標楷體" w:eastAsia="標楷體" w:hAnsi="標楷體" w:cs="標楷體" w:hint="eastAsia"/>
                <w:snapToGrid w:val="0"/>
                <w:szCs w:val="24"/>
              </w:rPr>
              <w:t>危害性化學品</w:t>
            </w:r>
            <w:r w:rsidRPr="00A805F5">
              <w:rPr>
                <w:rFonts w:ascii="標楷體" w:eastAsia="標楷體" w:hAnsi="標楷體" w:cs="標楷體" w:hint="eastAsia"/>
                <w:szCs w:val="24"/>
              </w:rPr>
              <w:t>清單」</w:t>
            </w:r>
            <w:r w:rsidR="00AA2B75" w:rsidRPr="00A805F5">
              <w:rPr>
                <w:rFonts w:ascii="標楷體" w:eastAsia="標楷體" w:hAnsi="標楷體" w:cs="標楷體" w:hint="eastAsia"/>
                <w:szCs w:val="24"/>
              </w:rPr>
              <w:t>，紙本印出，簽署管理人及日期，並保存於化學品貯存現場</w:t>
            </w:r>
            <w:r w:rsidRPr="00A805F5">
              <w:rPr>
                <w:rFonts w:ascii="標楷體" w:eastAsia="標楷體" w:hAnsi="標楷體" w:cs="標楷體" w:hint="eastAsia"/>
                <w:szCs w:val="24"/>
              </w:rPr>
              <w:t>。</w:t>
            </w:r>
            <w:r w:rsidRPr="00A805F5">
              <w:rPr>
                <w:rFonts w:ascii="標楷體" w:eastAsia="標楷體" w:hint="eastAsia"/>
                <w:szCs w:val="24"/>
              </w:rPr>
              <w:t xml:space="preserve"> </w:t>
            </w:r>
          </w:p>
          <w:p w14:paraId="5F8FD869" w14:textId="77777777" w:rsidR="00E471AB" w:rsidRDefault="00E471AB" w:rsidP="00E471AB">
            <w:pPr>
              <w:spacing w:line="276" w:lineRule="auto"/>
              <w:rPr>
                <w:rFonts w:ascii="標楷體" w:eastAsia="標楷體" w:hAnsi="標楷體" w:cs="標楷體"/>
                <w:szCs w:val="24"/>
              </w:rPr>
            </w:pPr>
            <w:r w:rsidRPr="00A805F5">
              <w:rPr>
                <w:rFonts w:ascii="標楷體" w:eastAsia="標楷體" w:hint="eastAsia"/>
                <w:szCs w:val="24"/>
              </w:rPr>
              <w:t>說明：化學品應</w:t>
            </w:r>
            <w:r w:rsidR="00AA2B75" w:rsidRPr="00A805F5">
              <w:rPr>
                <w:rFonts w:ascii="標楷體" w:eastAsia="標楷體" w:hint="eastAsia"/>
                <w:szCs w:val="24"/>
              </w:rPr>
              <w:t>全部</w:t>
            </w:r>
            <w:r w:rsidRPr="00A805F5">
              <w:rPr>
                <w:rFonts w:ascii="標楷體" w:eastAsia="標楷體" w:hint="eastAsia"/>
                <w:szCs w:val="24"/>
              </w:rPr>
              <w:t>登錄至「教育部化學品管理系統」，並使用系統製作</w:t>
            </w:r>
            <w:r w:rsidR="00AA2B75" w:rsidRPr="00A805F5">
              <w:rPr>
                <w:rFonts w:ascii="標楷體" w:eastAsia="標楷體" w:hAnsi="標楷體" w:cs="標楷體" w:hint="eastAsia"/>
                <w:szCs w:val="24"/>
              </w:rPr>
              <w:t>「</w:t>
            </w:r>
            <w:r w:rsidR="00AA2B75" w:rsidRPr="00A805F5">
              <w:rPr>
                <w:rFonts w:ascii="標楷體" w:eastAsia="標楷體" w:hAnsi="標楷體" w:cs="標楷體" w:hint="eastAsia"/>
                <w:snapToGrid w:val="0"/>
                <w:szCs w:val="24"/>
              </w:rPr>
              <w:t>危害性化學品</w:t>
            </w:r>
            <w:r w:rsidR="00AA2B75" w:rsidRPr="00A805F5">
              <w:rPr>
                <w:rFonts w:ascii="標楷體" w:eastAsia="標楷體" w:hAnsi="標楷體" w:cs="標楷體" w:hint="eastAsia"/>
                <w:szCs w:val="24"/>
              </w:rPr>
              <w:t>清單」</w:t>
            </w:r>
          </w:p>
          <w:p w14:paraId="58EF50CB" w14:textId="617E64AF" w:rsidR="004469AD" w:rsidRPr="00A805F5" w:rsidRDefault="004469AD" w:rsidP="00E471AB">
            <w:pPr>
              <w:spacing w:line="276" w:lineRule="auto"/>
              <w:rPr>
                <w:rFonts w:ascii="標楷體" w:eastAsia="標楷體" w:hint="eastAsia"/>
                <w:szCs w:val="24"/>
              </w:rPr>
            </w:pPr>
            <w:r>
              <w:rPr>
                <w:rFonts w:ascii="標楷體" w:eastAsia="標楷體"/>
                <w:szCs w:val="24"/>
              </w:rPr>
              <w:t>教育部化學品管理與申報系統</w:t>
            </w:r>
            <w:r>
              <w:rPr>
                <w:rFonts w:ascii="標楷體" w:eastAsia="標楷體" w:hint="eastAsia"/>
                <w:szCs w:val="24"/>
              </w:rPr>
              <w:t>：</w:t>
            </w:r>
            <w:r w:rsidRPr="0059540D">
              <w:rPr>
                <w:rFonts w:ascii="Arial Narrow" w:eastAsia="Malgun Gothic Semilight" w:hAnsi="Arial Narrow" w:cs="Malgun Gothic Semilight"/>
                <w:szCs w:val="24"/>
              </w:rPr>
              <w:t>https://chem.moe.edu.tw/</w:t>
            </w:r>
            <w:bookmarkStart w:id="0" w:name="_GoBack"/>
            <w:bookmarkEnd w:id="0"/>
          </w:p>
        </w:tc>
        <w:tc>
          <w:tcPr>
            <w:tcW w:w="1559" w:type="dxa"/>
            <w:shd w:val="clear" w:color="auto" w:fill="auto"/>
          </w:tcPr>
          <w:p w14:paraId="6FFB5715" w14:textId="77777777" w:rsidR="00E471AB" w:rsidRPr="00A805F5" w:rsidRDefault="00E471AB" w:rsidP="00E471AB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□YES (符合)</w:t>
            </w:r>
          </w:p>
          <w:p w14:paraId="1848AA95" w14:textId="77777777" w:rsidR="00E471AB" w:rsidRPr="00A805F5" w:rsidRDefault="00E471AB" w:rsidP="00E471AB">
            <w:pPr>
              <w:spacing w:afterLines="50" w:after="120" w:line="276" w:lineRule="auto"/>
              <w:ind w:left="160" w:hangingChars="80" w:hanging="160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□NO (不符合)</w:t>
            </w:r>
          </w:p>
          <w:p w14:paraId="36C4C39C" w14:textId="77777777" w:rsidR="00E471AB" w:rsidRPr="00A805F5" w:rsidRDefault="00E471AB" w:rsidP="00E471AB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sym w:font="Wingdings 2" w:char="F0A3"/>
            </w:r>
            <w:r w:rsidRPr="00A805F5">
              <w:rPr>
                <w:rFonts w:ascii="標楷體" w:eastAsia="標楷體" w:hAnsi="標楷體" w:hint="eastAsia"/>
                <w:sz w:val="20"/>
              </w:rPr>
              <w:t>N/A(不適用)</w:t>
            </w:r>
          </w:p>
        </w:tc>
        <w:tc>
          <w:tcPr>
            <w:tcW w:w="2726" w:type="dxa"/>
            <w:shd w:val="clear" w:color="auto" w:fill="auto"/>
          </w:tcPr>
          <w:p w14:paraId="1AD22F53" w14:textId="4883D0F5" w:rsidR="00E471AB" w:rsidRPr="001B2414" w:rsidRDefault="00E471AB" w:rsidP="001B2414">
            <w:pPr>
              <w:widowControl/>
              <w:wordWrap w:val="0"/>
              <w:spacing w:line="276" w:lineRule="auto"/>
              <w:ind w:rightChars="45" w:right="108"/>
              <w:textAlignment w:val="auto"/>
              <w:rPr>
                <w:rFonts w:ascii="標楷體" w:eastAsia="標楷體" w:hAnsi="標楷體"/>
                <w:szCs w:val="24"/>
              </w:rPr>
            </w:pPr>
          </w:p>
        </w:tc>
      </w:tr>
      <w:tr w:rsidR="00A805F5" w:rsidRPr="00A805F5" w14:paraId="6F939408" w14:textId="77777777" w:rsidTr="001B2414">
        <w:trPr>
          <w:trHeight w:val="1547"/>
        </w:trPr>
        <w:tc>
          <w:tcPr>
            <w:tcW w:w="1588" w:type="dxa"/>
            <w:shd w:val="clear" w:color="auto" w:fill="auto"/>
          </w:tcPr>
          <w:p w14:paraId="695A743F" w14:textId="1F7BC3B0" w:rsidR="00A73675" w:rsidRPr="00A805F5" w:rsidRDefault="00A73675" w:rsidP="00E471AB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A805F5">
              <w:rPr>
                <w:rFonts w:ascii="標楷體" w:eastAsia="標楷體" w:hAnsi="標楷體" w:hint="eastAsia"/>
                <w:szCs w:val="24"/>
              </w:rPr>
              <w:t>化學品管理</w:t>
            </w:r>
          </w:p>
        </w:tc>
        <w:tc>
          <w:tcPr>
            <w:tcW w:w="4928" w:type="dxa"/>
            <w:shd w:val="clear" w:color="auto" w:fill="auto"/>
          </w:tcPr>
          <w:p w14:paraId="3A86FA9D" w14:textId="19893067" w:rsidR="00A73675" w:rsidRPr="00A805F5" w:rsidRDefault="00A73675" w:rsidP="00E471AB">
            <w:pPr>
              <w:spacing w:line="276" w:lineRule="auto"/>
              <w:rPr>
                <w:rFonts w:ascii="標楷體" w:eastAsia="標楷體" w:hAnsi="標楷體" w:cs="標楷體"/>
                <w:snapToGrid w:val="0"/>
                <w:szCs w:val="24"/>
              </w:rPr>
            </w:pPr>
            <w:r w:rsidRPr="00A805F5">
              <w:rPr>
                <w:rFonts w:ascii="標楷體" w:eastAsia="標楷體" w:hAnsi="標楷體" w:cs="標楷體" w:hint="eastAsia"/>
                <w:szCs w:val="24"/>
              </w:rPr>
              <w:t>2.每月上傳「</w:t>
            </w:r>
            <w:r w:rsidRPr="00A805F5">
              <w:rPr>
                <w:rFonts w:ascii="標楷體" w:eastAsia="標楷體" w:hAnsi="標楷體" w:cs="標楷體" w:hint="eastAsia"/>
                <w:snapToGrid w:val="0"/>
                <w:szCs w:val="24"/>
              </w:rPr>
              <w:t>危害性化學品</w:t>
            </w:r>
            <w:r w:rsidRPr="00A805F5">
              <w:rPr>
                <w:rFonts w:ascii="標楷體" w:eastAsia="標楷體" w:hAnsi="標楷體" w:cs="標楷體" w:hint="eastAsia"/>
                <w:szCs w:val="24"/>
              </w:rPr>
              <w:t>清單」</w:t>
            </w:r>
            <w:r w:rsidRPr="00A805F5">
              <w:rPr>
                <w:rFonts w:ascii="標楷體" w:eastAsia="標楷體" w:hAnsi="標楷體" w:cs="標楷體" w:hint="eastAsia"/>
                <w:snapToGrid w:val="0"/>
                <w:szCs w:val="24"/>
              </w:rPr>
              <w:t>+「</w:t>
            </w:r>
            <w:r w:rsidRPr="00A805F5">
              <w:rPr>
                <w:rFonts w:ascii="標楷體" w:eastAsia="標楷體" w:hAnsi="標楷體" w:cs="標楷體"/>
                <w:snapToGrid w:val="0"/>
                <w:szCs w:val="24"/>
              </w:rPr>
              <w:t>危險化學物品運作與貯存管理自我檢核表</w:t>
            </w:r>
            <w:r w:rsidRPr="00A805F5">
              <w:rPr>
                <w:rFonts w:ascii="標楷體" w:eastAsia="標楷體" w:hAnsi="標楷體" w:cs="標楷體" w:hint="eastAsia"/>
                <w:snapToGrid w:val="0"/>
                <w:szCs w:val="24"/>
              </w:rPr>
              <w:t>」。</w:t>
            </w:r>
          </w:p>
          <w:p w14:paraId="6745520B" w14:textId="09C3BCF7" w:rsidR="00A70A76" w:rsidRPr="00A70A76" w:rsidRDefault="00A73675" w:rsidP="00A73675">
            <w:pPr>
              <w:pStyle w:val="breadcrumb-item"/>
              <w:numPr>
                <w:ilvl w:val="0"/>
                <w:numId w:val="28"/>
              </w:numPr>
              <w:ind w:left="0"/>
              <w:rPr>
                <w:rFonts w:ascii="標楷體" w:eastAsia="標楷體" w:hAnsi="標楷體" w:cs="標楷體"/>
              </w:rPr>
            </w:pPr>
            <w:r w:rsidRPr="00A805F5">
              <w:rPr>
                <w:rFonts w:ascii="標楷體" w:eastAsia="標楷體" w:hAnsi="標楷體" w:cs="標楷體"/>
                <w:snapToGrid w:val="0"/>
              </w:rPr>
              <w:t>環安處</w:t>
            </w:r>
            <w:r w:rsidR="00A70A76" w:rsidRPr="00A70A76">
              <w:rPr>
                <w:rFonts w:ascii="標楷體" w:eastAsia="標楷體" w:hAnsi="標楷體" w:cs="Times New Roman"/>
              </w:rPr>
              <w:t>網頁</w:t>
            </w:r>
            <w:hyperlink r:id="rId8" w:history="1">
              <w:r w:rsidR="00A70A76" w:rsidRPr="0059540D">
                <w:rPr>
                  <w:rFonts w:ascii="Arial Narrow" w:eastAsia="Malgun Gothic Semilight" w:hAnsi="Arial Narrow" w:cs="Malgun Gothic Semilight"/>
                </w:rPr>
                <w:t>https://prohealth.tmu.edu.tw/</w:t>
              </w:r>
            </w:hyperlink>
          </w:p>
          <w:p w14:paraId="4E2A7432" w14:textId="631F658E" w:rsidR="00A73675" w:rsidRPr="00A805F5" w:rsidRDefault="00A70A76" w:rsidP="00A73675">
            <w:pPr>
              <w:pStyle w:val="breadcrumb-item"/>
              <w:numPr>
                <w:ilvl w:val="0"/>
                <w:numId w:val="28"/>
              </w:numPr>
              <w:ind w:left="0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  <w:snapToGrid w:val="0"/>
              </w:rPr>
              <w:t>首頁</w:t>
            </w:r>
            <w:r w:rsidR="00EC4272" w:rsidRPr="00A805F5">
              <w:rPr>
                <w:rFonts w:ascii="標楷體" w:eastAsia="標楷體" w:hAnsi="標楷體" w:cs="標楷體" w:hint="eastAsia"/>
                <w:snapToGrid w:val="0"/>
              </w:rPr>
              <w:t>&gt;</w:t>
            </w:r>
            <w:hyperlink r:id="rId9" w:history="1">
              <w:r w:rsidR="00A73675" w:rsidRPr="00A805F5">
                <w:rPr>
                  <w:rFonts w:ascii="標楷體" w:eastAsia="標楷體" w:hAnsi="標楷體" w:cs="標楷體"/>
                  <w:snapToGrid w:val="0"/>
                </w:rPr>
                <w:t>環境安全組</w:t>
              </w:r>
            </w:hyperlink>
            <w:r w:rsidR="00EC4272" w:rsidRPr="00A805F5">
              <w:rPr>
                <w:rFonts w:ascii="標楷體" w:eastAsia="標楷體" w:hAnsi="標楷體" w:cs="標楷體" w:hint="eastAsia"/>
                <w:snapToGrid w:val="0"/>
              </w:rPr>
              <w:t>&gt;</w:t>
            </w:r>
            <w:hyperlink r:id="rId10" w:history="1">
              <w:r w:rsidR="00A73675" w:rsidRPr="00A805F5">
                <w:rPr>
                  <w:rFonts w:ascii="標楷體" w:eastAsia="標楷體" w:hAnsi="標楷體" w:cs="標楷體"/>
                  <w:snapToGrid w:val="0"/>
                </w:rPr>
                <w:t>實驗室自主管理</w:t>
              </w:r>
            </w:hyperlink>
            <w:r w:rsidR="00EC4272" w:rsidRPr="00A805F5">
              <w:rPr>
                <w:rFonts w:ascii="標楷體" w:eastAsia="標楷體" w:hAnsi="標楷體" w:cs="標楷體"/>
                <w:snapToGrid w:val="0"/>
              </w:rPr>
              <w:t>&gt;</w:t>
            </w:r>
            <w:r w:rsidR="00A73675" w:rsidRPr="00A805F5">
              <w:rPr>
                <w:rFonts w:ascii="標楷體" w:eastAsia="標楷體" w:hAnsi="標楷體" w:cs="標楷體"/>
                <w:snapToGrid w:val="0"/>
              </w:rPr>
              <w:t>8.危害物自主檢核表</w:t>
            </w:r>
          </w:p>
        </w:tc>
        <w:tc>
          <w:tcPr>
            <w:tcW w:w="1559" w:type="dxa"/>
            <w:shd w:val="clear" w:color="auto" w:fill="auto"/>
          </w:tcPr>
          <w:p w14:paraId="2AAECD94" w14:textId="77777777" w:rsidR="00A73675" w:rsidRPr="00A805F5" w:rsidRDefault="00A73675" w:rsidP="00A73675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□YES (符合)</w:t>
            </w:r>
          </w:p>
          <w:p w14:paraId="0F1174B2" w14:textId="77777777" w:rsidR="00A73675" w:rsidRPr="00A805F5" w:rsidRDefault="00A73675" w:rsidP="00A73675">
            <w:pPr>
              <w:spacing w:afterLines="50" w:after="120" w:line="276" w:lineRule="auto"/>
              <w:ind w:left="160" w:hangingChars="80" w:hanging="160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□NO (不符合)</w:t>
            </w:r>
          </w:p>
          <w:p w14:paraId="4DB87DCD" w14:textId="2BB6808B" w:rsidR="00A73675" w:rsidRPr="00A805F5" w:rsidRDefault="00A73675" w:rsidP="00A73675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sym w:font="Wingdings 2" w:char="F0A3"/>
            </w:r>
            <w:r w:rsidRPr="00A805F5">
              <w:rPr>
                <w:rFonts w:ascii="標楷體" w:eastAsia="標楷體" w:hAnsi="標楷體" w:hint="eastAsia"/>
                <w:sz w:val="20"/>
              </w:rPr>
              <w:t>N/A(不適用)</w:t>
            </w:r>
          </w:p>
        </w:tc>
        <w:tc>
          <w:tcPr>
            <w:tcW w:w="2726" w:type="dxa"/>
            <w:shd w:val="clear" w:color="auto" w:fill="auto"/>
          </w:tcPr>
          <w:p w14:paraId="39BF00EF" w14:textId="361A6216" w:rsidR="00A73675" w:rsidRPr="00A805F5" w:rsidRDefault="00A73675" w:rsidP="001B2414">
            <w:pPr>
              <w:widowControl/>
              <w:wordWrap w:val="0"/>
              <w:spacing w:line="276" w:lineRule="auto"/>
              <w:ind w:rightChars="45" w:right="108"/>
              <w:textAlignment w:val="auto"/>
              <w:rPr>
                <w:rFonts w:ascii="標楷體" w:eastAsia="標楷體" w:hAnsi="標楷體"/>
                <w:szCs w:val="24"/>
              </w:rPr>
            </w:pPr>
          </w:p>
        </w:tc>
      </w:tr>
      <w:tr w:rsidR="00A805F5" w:rsidRPr="00A805F5" w14:paraId="339DE443" w14:textId="77777777" w:rsidTr="001B2414">
        <w:trPr>
          <w:trHeight w:val="1730"/>
        </w:trPr>
        <w:tc>
          <w:tcPr>
            <w:tcW w:w="1588" w:type="dxa"/>
            <w:shd w:val="clear" w:color="auto" w:fill="auto"/>
          </w:tcPr>
          <w:p w14:paraId="7AB6F5B8" w14:textId="77777777" w:rsidR="00E471AB" w:rsidRPr="00A805F5" w:rsidRDefault="00E471AB" w:rsidP="00E471AB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A805F5">
              <w:rPr>
                <w:rFonts w:ascii="標楷體" w:eastAsia="標楷體" w:hAnsi="標楷體" w:hint="eastAsia"/>
                <w:szCs w:val="24"/>
              </w:rPr>
              <w:t>化學品管理</w:t>
            </w:r>
          </w:p>
        </w:tc>
        <w:tc>
          <w:tcPr>
            <w:tcW w:w="4928" w:type="dxa"/>
            <w:shd w:val="clear" w:color="auto" w:fill="auto"/>
          </w:tcPr>
          <w:p w14:paraId="57FD84FC" w14:textId="46832DE6" w:rsidR="00E471AB" w:rsidRPr="00A805F5" w:rsidRDefault="00A73675" w:rsidP="00E471AB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A805F5">
              <w:rPr>
                <w:rFonts w:ascii="標楷體" w:eastAsia="標楷體" w:hAnsi="標楷體" w:cs="標楷體"/>
                <w:snapToGrid w:val="0"/>
                <w:szCs w:val="24"/>
              </w:rPr>
              <w:t>3</w:t>
            </w:r>
            <w:r w:rsidR="00E471AB" w:rsidRPr="00A805F5">
              <w:rPr>
                <w:rFonts w:ascii="標楷體" w:eastAsia="標楷體" w:hAnsi="標楷體" w:cs="標楷體" w:hint="eastAsia"/>
                <w:snapToGrid w:val="0"/>
                <w:szCs w:val="24"/>
              </w:rPr>
              <w:t>.危害性化學品</w:t>
            </w:r>
            <w:r w:rsidR="00E471AB" w:rsidRPr="00A805F5">
              <w:rPr>
                <w:rFonts w:ascii="標楷體" w:eastAsia="標楷體" w:hAnsi="標楷體" w:hint="eastAsia"/>
                <w:szCs w:val="24"/>
              </w:rPr>
              <w:t>製備</w:t>
            </w:r>
            <w:r w:rsidR="00AA2B75" w:rsidRPr="00A805F5">
              <w:rPr>
                <w:rFonts w:ascii="標楷體" w:eastAsia="標楷體" w:hAnsi="標楷體" w:hint="eastAsia"/>
                <w:szCs w:val="24"/>
              </w:rPr>
              <w:t>「</w:t>
            </w:r>
            <w:r w:rsidR="00E471AB" w:rsidRPr="00A805F5">
              <w:rPr>
                <w:rFonts w:ascii="標楷體" w:eastAsia="標楷體" w:hAnsi="標楷體" w:hint="eastAsia"/>
                <w:szCs w:val="24"/>
              </w:rPr>
              <w:t>安全資料表</w:t>
            </w:r>
            <w:r w:rsidR="00AA2B75" w:rsidRPr="00A805F5">
              <w:rPr>
                <w:rFonts w:ascii="標楷體" w:eastAsia="標楷體" w:hAnsi="標楷體" w:hint="eastAsia"/>
                <w:szCs w:val="24"/>
              </w:rPr>
              <w:t>」S</w:t>
            </w:r>
            <w:r w:rsidR="00AA2B75" w:rsidRPr="00A805F5">
              <w:rPr>
                <w:rFonts w:ascii="標楷體" w:eastAsia="標楷體" w:hAnsi="標楷體"/>
                <w:szCs w:val="24"/>
              </w:rPr>
              <w:t>DS</w:t>
            </w:r>
            <w:r w:rsidR="00E471AB" w:rsidRPr="00A805F5">
              <w:rPr>
                <w:rFonts w:ascii="標楷體" w:eastAsia="標楷體" w:hAnsi="標楷體" w:hint="eastAsia"/>
                <w:szCs w:val="24"/>
              </w:rPr>
              <w:t>，並放置實驗室明顯處。</w:t>
            </w:r>
          </w:p>
          <w:p w14:paraId="33E39C2D" w14:textId="68F905DB" w:rsidR="00E471AB" w:rsidRPr="00A805F5" w:rsidRDefault="00E471AB" w:rsidP="00E471AB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A805F5">
              <w:rPr>
                <w:rFonts w:ascii="標楷體" w:eastAsia="標楷體" w:hint="eastAsia"/>
                <w:szCs w:val="24"/>
              </w:rPr>
              <w:t>說明：安全資料表必須為中文版本</w:t>
            </w:r>
            <w:r w:rsidR="00AA2B75" w:rsidRPr="00A805F5">
              <w:rPr>
                <w:rFonts w:ascii="標楷體" w:eastAsia="標楷體" w:hint="eastAsia"/>
                <w:szCs w:val="24"/>
              </w:rPr>
              <w:t>，印製日期或檢核日期</w:t>
            </w:r>
            <w:r w:rsidR="00695F8B" w:rsidRPr="00A805F5">
              <w:rPr>
                <w:rFonts w:ascii="標楷體" w:eastAsia="標楷體" w:hint="eastAsia"/>
                <w:szCs w:val="24"/>
              </w:rPr>
              <w:t>須</w:t>
            </w:r>
            <w:r w:rsidR="00AA2B75" w:rsidRPr="00A805F5">
              <w:rPr>
                <w:rFonts w:ascii="標楷體" w:eastAsia="標楷體" w:hint="eastAsia"/>
                <w:szCs w:val="24"/>
              </w:rPr>
              <w:t>為三年內</w:t>
            </w:r>
            <w:r w:rsidRPr="00A805F5">
              <w:rPr>
                <w:rFonts w:ascii="標楷體" w:eastAsia="標楷體" w:hint="eastAsia"/>
                <w:szCs w:val="24"/>
              </w:rPr>
              <w:t>，可依需求請廠商提供其他語言版本</w:t>
            </w:r>
          </w:p>
        </w:tc>
        <w:tc>
          <w:tcPr>
            <w:tcW w:w="1559" w:type="dxa"/>
            <w:shd w:val="clear" w:color="auto" w:fill="auto"/>
          </w:tcPr>
          <w:p w14:paraId="3DEB4204" w14:textId="77777777" w:rsidR="00E471AB" w:rsidRPr="00A805F5" w:rsidRDefault="00E471AB" w:rsidP="00E471AB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□YES (符合)</w:t>
            </w:r>
          </w:p>
          <w:p w14:paraId="05505ADD" w14:textId="77777777" w:rsidR="00E471AB" w:rsidRPr="00A805F5" w:rsidRDefault="00E471AB" w:rsidP="00E471AB">
            <w:pPr>
              <w:spacing w:afterLines="50" w:after="120" w:line="276" w:lineRule="auto"/>
              <w:ind w:left="160" w:hangingChars="80" w:hanging="160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□NO (不符合)</w:t>
            </w:r>
          </w:p>
          <w:p w14:paraId="76BA87BB" w14:textId="77777777" w:rsidR="00E471AB" w:rsidRPr="00A805F5" w:rsidRDefault="00E471AB" w:rsidP="00E471AB">
            <w:pPr>
              <w:spacing w:afterLines="50" w:after="120" w:line="276" w:lineRule="auto"/>
              <w:ind w:left="174" w:hangingChars="87" w:hanging="174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sym w:font="Wingdings 2" w:char="F0A3"/>
            </w:r>
            <w:r w:rsidRPr="00A805F5">
              <w:rPr>
                <w:rFonts w:ascii="標楷體" w:eastAsia="標楷體" w:hAnsi="標楷體" w:hint="eastAsia"/>
                <w:sz w:val="20"/>
              </w:rPr>
              <w:t>N/A(不適用)</w:t>
            </w:r>
          </w:p>
        </w:tc>
        <w:tc>
          <w:tcPr>
            <w:tcW w:w="2726" w:type="dxa"/>
            <w:shd w:val="clear" w:color="auto" w:fill="auto"/>
          </w:tcPr>
          <w:p w14:paraId="6CF5FAA8" w14:textId="5D1295D7" w:rsidR="00E471AB" w:rsidRPr="00A805F5" w:rsidRDefault="00E471AB" w:rsidP="00E471AB">
            <w:pPr>
              <w:spacing w:after="120" w:line="276" w:lineRule="auto"/>
              <w:ind w:rightChars="45" w:right="108"/>
              <w:rPr>
                <w:rFonts w:ascii="標楷體" w:eastAsia="標楷體"/>
                <w:szCs w:val="24"/>
              </w:rPr>
            </w:pPr>
          </w:p>
        </w:tc>
      </w:tr>
      <w:tr w:rsidR="00A805F5" w:rsidRPr="00A805F5" w14:paraId="2A579CAA" w14:textId="77777777" w:rsidTr="001B2414">
        <w:trPr>
          <w:trHeight w:val="3966"/>
        </w:trPr>
        <w:tc>
          <w:tcPr>
            <w:tcW w:w="1588" w:type="dxa"/>
            <w:shd w:val="clear" w:color="auto" w:fill="auto"/>
          </w:tcPr>
          <w:p w14:paraId="4B4AA11A" w14:textId="77777777" w:rsidR="00E471AB" w:rsidRPr="00A805F5" w:rsidRDefault="00E471AB" w:rsidP="00E471AB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A805F5">
              <w:rPr>
                <w:rFonts w:ascii="標楷體" w:eastAsia="標楷體" w:hAnsi="標楷體" w:hint="eastAsia"/>
                <w:szCs w:val="24"/>
              </w:rPr>
              <w:t>化學品管理</w:t>
            </w:r>
          </w:p>
        </w:tc>
        <w:tc>
          <w:tcPr>
            <w:tcW w:w="4928" w:type="dxa"/>
            <w:shd w:val="clear" w:color="auto" w:fill="auto"/>
          </w:tcPr>
          <w:p w14:paraId="09133638" w14:textId="29B1A3B4" w:rsidR="00E471AB" w:rsidRPr="00A805F5" w:rsidRDefault="00A73675" w:rsidP="00E471AB">
            <w:pPr>
              <w:spacing w:line="276" w:lineRule="auto"/>
              <w:rPr>
                <w:rFonts w:ascii="標楷體" w:eastAsia="標楷體" w:cs="標楷體"/>
                <w:snapToGrid w:val="0"/>
                <w:szCs w:val="24"/>
              </w:rPr>
            </w:pPr>
            <w:r w:rsidRPr="00A805F5">
              <w:rPr>
                <w:rFonts w:ascii="標楷體" w:eastAsia="標楷體" w:cs="標楷體"/>
                <w:snapToGrid w:val="0"/>
                <w:szCs w:val="24"/>
              </w:rPr>
              <w:t>4</w:t>
            </w:r>
            <w:r w:rsidR="00E471AB" w:rsidRPr="00A805F5">
              <w:rPr>
                <w:rFonts w:ascii="標楷體" w:eastAsia="標楷體" w:cs="標楷體" w:hint="eastAsia"/>
                <w:snapToGrid w:val="0"/>
                <w:szCs w:val="24"/>
              </w:rPr>
              <w:t>.</w:t>
            </w:r>
            <w:r w:rsidR="00E471AB" w:rsidRPr="00A805F5">
              <w:rPr>
                <w:rFonts w:ascii="標楷體" w:eastAsia="標楷體" w:hAnsi="標楷體" w:cs="標楷體" w:hint="eastAsia"/>
                <w:snapToGrid w:val="0"/>
                <w:szCs w:val="24"/>
              </w:rPr>
              <w:t>危害性化學品之容器，依「危害性化學品標示及通識規則」之規定明顯標示。</w:t>
            </w:r>
          </w:p>
          <w:p w14:paraId="4113B8AB" w14:textId="78D15E1D" w:rsidR="00E471AB" w:rsidRPr="00A805F5" w:rsidRDefault="00E471AB" w:rsidP="00E471AB">
            <w:pPr>
              <w:numPr>
                <w:ilvl w:val="0"/>
                <w:numId w:val="27"/>
              </w:numPr>
              <w:spacing w:line="276" w:lineRule="auto"/>
              <w:rPr>
                <w:rFonts w:ascii="標楷體" w:eastAsia="標楷體" w:hAnsi="標楷體"/>
              </w:rPr>
            </w:pPr>
            <w:r w:rsidRPr="00A805F5">
              <w:rPr>
                <w:rFonts w:ascii="標楷體" w:eastAsia="標楷體" w:hAnsi="標楷體" w:hint="eastAsia"/>
              </w:rPr>
              <w:t>危害圖</w:t>
            </w:r>
            <w:r w:rsidR="00AA2B75" w:rsidRPr="00A805F5">
              <w:rPr>
                <w:rFonts w:ascii="標楷體" w:eastAsia="標楷體" w:hAnsi="標楷體" w:hint="eastAsia"/>
              </w:rPr>
              <w:t>示</w:t>
            </w:r>
            <w:r w:rsidRPr="00A805F5">
              <w:rPr>
                <w:rFonts w:ascii="標楷體" w:eastAsia="標楷體" w:hAnsi="標楷體" w:hint="eastAsia"/>
              </w:rPr>
              <w:t>(</w:t>
            </w:r>
            <w:r w:rsidRPr="00A805F5">
              <w:rPr>
                <w:rFonts w:ascii="標楷體" w:eastAsia="標楷體" w:hAnsi="標楷體" w:cs="標楷體" w:hint="eastAsia"/>
                <w:snapToGrid w:val="0"/>
                <w:szCs w:val="24"/>
              </w:rPr>
              <w:t>GHS)</w:t>
            </w:r>
            <w:r w:rsidR="00AA2B75" w:rsidRPr="00A805F5">
              <w:rPr>
                <w:rFonts w:ascii="標楷體" w:eastAsia="標楷體" w:hAnsi="標楷體" w:cs="標楷體" w:hint="eastAsia"/>
                <w:snapToGrid w:val="0"/>
                <w:szCs w:val="24"/>
              </w:rPr>
              <w:t>（紅框+白底+黑標</w:t>
            </w:r>
            <w:r w:rsidR="00AA2B75" w:rsidRPr="00A805F5">
              <w:rPr>
                <w:rFonts w:ascii="標楷體" w:eastAsia="標楷體" w:hAnsi="標楷體" w:cs="標楷體"/>
                <w:snapToGrid w:val="0"/>
                <w:szCs w:val="24"/>
              </w:rPr>
              <w:t>誌</w:t>
            </w:r>
            <w:r w:rsidR="00AA2B75" w:rsidRPr="00A805F5">
              <w:rPr>
                <w:rFonts w:ascii="標楷體" w:eastAsia="標楷體" w:hAnsi="標楷體" w:cs="標楷體" w:hint="eastAsia"/>
                <w:snapToGrid w:val="0"/>
                <w:szCs w:val="24"/>
              </w:rPr>
              <w:t>）</w:t>
            </w:r>
          </w:p>
          <w:p w14:paraId="2CA0460C" w14:textId="77777777" w:rsidR="00E471AB" w:rsidRPr="00A805F5" w:rsidRDefault="00E471AB" w:rsidP="00E471AB">
            <w:pPr>
              <w:pStyle w:val="a8"/>
              <w:numPr>
                <w:ilvl w:val="0"/>
                <w:numId w:val="27"/>
              </w:numPr>
              <w:spacing w:after="0" w:line="276" w:lineRule="auto"/>
              <w:ind w:leftChars="0"/>
              <w:rPr>
                <w:rFonts w:ascii="標楷體" w:eastAsia="標楷體" w:hAnsi="標楷體"/>
              </w:rPr>
            </w:pPr>
            <w:r w:rsidRPr="00A805F5">
              <w:rPr>
                <w:rFonts w:ascii="標楷體" w:eastAsia="標楷體" w:hAnsi="標楷體" w:hint="eastAsia"/>
              </w:rPr>
              <w:t>名稱</w:t>
            </w:r>
          </w:p>
          <w:p w14:paraId="1BAC109B" w14:textId="77777777" w:rsidR="00E471AB" w:rsidRPr="00A805F5" w:rsidRDefault="00E471AB" w:rsidP="00E471AB">
            <w:pPr>
              <w:pStyle w:val="a8"/>
              <w:numPr>
                <w:ilvl w:val="0"/>
                <w:numId w:val="27"/>
              </w:numPr>
              <w:spacing w:after="0" w:line="276" w:lineRule="auto"/>
              <w:ind w:leftChars="0"/>
              <w:rPr>
                <w:rFonts w:ascii="標楷體" w:eastAsia="標楷體" w:hAnsi="標楷體"/>
              </w:rPr>
            </w:pPr>
            <w:r w:rsidRPr="00A805F5">
              <w:rPr>
                <w:rFonts w:ascii="標楷體" w:eastAsia="標楷體" w:hAnsi="標楷體" w:hint="eastAsia"/>
              </w:rPr>
              <w:t>危害成分</w:t>
            </w:r>
          </w:p>
          <w:p w14:paraId="3305C068" w14:textId="77777777" w:rsidR="00E471AB" w:rsidRPr="00A805F5" w:rsidRDefault="00E471AB" w:rsidP="00E471AB">
            <w:pPr>
              <w:pStyle w:val="a8"/>
              <w:numPr>
                <w:ilvl w:val="0"/>
                <w:numId w:val="27"/>
              </w:numPr>
              <w:spacing w:after="0" w:line="276" w:lineRule="auto"/>
              <w:ind w:leftChars="0"/>
              <w:rPr>
                <w:rFonts w:ascii="標楷體" w:eastAsia="標楷體" w:hAnsi="標楷體"/>
              </w:rPr>
            </w:pPr>
            <w:r w:rsidRPr="00A805F5">
              <w:rPr>
                <w:rFonts w:ascii="標楷體" w:eastAsia="標楷體" w:hAnsi="標楷體" w:hint="eastAsia"/>
              </w:rPr>
              <w:t>警示語</w:t>
            </w:r>
          </w:p>
          <w:p w14:paraId="7EB33529" w14:textId="77777777" w:rsidR="00E471AB" w:rsidRPr="00A805F5" w:rsidRDefault="00E471AB" w:rsidP="00E471AB">
            <w:pPr>
              <w:pStyle w:val="a8"/>
              <w:numPr>
                <w:ilvl w:val="0"/>
                <w:numId w:val="27"/>
              </w:numPr>
              <w:spacing w:after="0" w:line="276" w:lineRule="auto"/>
              <w:ind w:leftChars="0"/>
              <w:rPr>
                <w:rFonts w:ascii="標楷體" w:eastAsia="標楷體" w:hAnsi="標楷體"/>
              </w:rPr>
            </w:pPr>
            <w:r w:rsidRPr="00A805F5">
              <w:rPr>
                <w:rFonts w:ascii="標楷體" w:eastAsia="標楷體" w:hAnsi="標楷體" w:hint="eastAsia"/>
              </w:rPr>
              <w:t>危害警告訊息</w:t>
            </w:r>
          </w:p>
          <w:p w14:paraId="3C0B6EDD" w14:textId="77777777" w:rsidR="00E471AB" w:rsidRPr="00A805F5" w:rsidRDefault="00E471AB" w:rsidP="00E471AB">
            <w:pPr>
              <w:pStyle w:val="a8"/>
              <w:numPr>
                <w:ilvl w:val="0"/>
                <w:numId w:val="27"/>
              </w:numPr>
              <w:spacing w:after="0" w:line="276" w:lineRule="auto"/>
              <w:ind w:leftChars="0"/>
              <w:rPr>
                <w:rFonts w:ascii="標楷體" w:eastAsia="標楷體" w:hAnsi="標楷體"/>
              </w:rPr>
            </w:pPr>
            <w:r w:rsidRPr="00A805F5">
              <w:rPr>
                <w:rFonts w:ascii="標楷體" w:eastAsia="標楷體" w:hAnsi="標楷體" w:hint="eastAsia"/>
              </w:rPr>
              <w:t>危害防範措施</w:t>
            </w:r>
          </w:p>
          <w:p w14:paraId="74FD90B5" w14:textId="2BCA7CD1" w:rsidR="00E471AB" w:rsidRPr="00A805F5" w:rsidRDefault="00E471AB" w:rsidP="00B95B12">
            <w:pPr>
              <w:pStyle w:val="a8"/>
              <w:numPr>
                <w:ilvl w:val="0"/>
                <w:numId w:val="27"/>
              </w:numPr>
              <w:spacing w:after="0" w:line="276" w:lineRule="auto"/>
              <w:ind w:leftChars="0"/>
              <w:rPr>
                <w:rFonts w:ascii="標楷體" w:eastAsia="標楷體" w:hAnsi="標楷體"/>
              </w:rPr>
            </w:pPr>
            <w:r w:rsidRPr="00A805F5">
              <w:rPr>
                <w:rFonts w:ascii="標楷體" w:eastAsia="標楷體" w:hAnsi="標楷體" w:hint="eastAsia"/>
              </w:rPr>
              <w:t>製造商或供應商之名稱、地址及電話</w:t>
            </w:r>
          </w:p>
        </w:tc>
        <w:tc>
          <w:tcPr>
            <w:tcW w:w="1559" w:type="dxa"/>
            <w:shd w:val="clear" w:color="auto" w:fill="auto"/>
          </w:tcPr>
          <w:p w14:paraId="3EA569D0" w14:textId="77777777" w:rsidR="00E471AB" w:rsidRPr="00A805F5" w:rsidRDefault="00E471AB" w:rsidP="00E471AB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□YES (符合)</w:t>
            </w:r>
          </w:p>
          <w:p w14:paraId="6AD9265A" w14:textId="77777777" w:rsidR="00E471AB" w:rsidRPr="00A805F5" w:rsidRDefault="00E471AB" w:rsidP="00E471AB">
            <w:pPr>
              <w:spacing w:afterLines="50" w:after="120" w:line="276" w:lineRule="auto"/>
              <w:ind w:left="160" w:hangingChars="80" w:hanging="160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□NO (不符合)</w:t>
            </w:r>
          </w:p>
          <w:p w14:paraId="27A14A13" w14:textId="77777777" w:rsidR="00E471AB" w:rsidRPr="00A805F5" w:rsidRDefault="00E471AB" w:rsidP="00E471AB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sym w:font="Wingdings 2" w:char="F0A3"/>
            </w:r>
            <w:r w:rsidRPr="00A805F5">
              <w:rPr>
                <w:rFonts w:ascii="標楷體" w:eastAsia="標楷體" w:hAnsi="標楷體" w:hint="eastAsia"/>
                <w:sz w:val="20"/>
              </w:rPr>
              <w:t>N/A(不適用)</w:t>
            </w:r>
          </w:p>
        </w:tc>
        <w:tc>
          <w:tcPr>
            <w:tcW w:w="2726" w:type="dxa"/>
            <w:shd w:val="clear" w:color="auto" w:fill="auto"/>
          </w:tcPr>
          <w:p w14:paraId="71A38CA5" w14:textId="220E5ECB" w:rsidR="00E471AB" w:rsidRPr="00A805F5" w:rsidRDefault="00E471AB" w:rsidP="00E471AB">
            <w:pPr>
              <w:spacing w:after="120" w:line="276" w:lineRule="auto"/>
              <w:rPr>
                <w:rFonts w:ascii="標楷體" w:eastAsia="標楷體"/>
                <w:szCs w:val="24"/>
              </w:rPr>
            </w:pPr>
          </w:p>
        </w:tc>
      </w:tr>
      <w:tr w:rsidR="00A805F5" w:rsidRPr="00A805F5" w14:paraId="18CB3923" w14:textId="77777777" w:rsidTr="001B2414">
        <w:trPr>
          <w:trHeight w:val="1684"/>
        </w:trPr>
        <w:tc>
          <w:tcPr>
            <w:tcW w:w="1588" w:type="dxa"/>
            <w:shd w:val="clear" w:color="auto" w:fill="auto"/>
          </w:tcPr>
          <w:p w14:paraId="7E21F002" w14:textId="77777777" w:rsidR="00E471AB" w:rsidRPr="00A805F5" w:rsidRDefault="00E471AB" w:rsidP="00E471AB">
            <w:pPr>
              <w:spacing w:line="276" w:lineRule="auto"/>
            </w:pPr>
            <w:r w:rsidRPr="00A805F5">
              <w:rPr>
                <w:rFonts w:ascii="標楷體" w:eastAsia="標楷體" w:hAnsi="標楷體" w:hint="eastAsia"/>
                <w:szCs w:val="24"/>
              </w:rPr>
              <w:t>化學品管理</w:t>
            </w:r>
          </w:p>
        </w:tc>
        <w:tc>
          <w:tcPr>
            <w:tcW w:w="4928" w:type="dxa"/>
            <w:shd w:val="clear" w:color="auto" w:fill="auto"/>
          </w:tcPr>
          <w:p w14:paraId="77017D27" w14:textId="60506F5F" w:rsidR="00E471AB" w:rsidRPr="00A805F5" w:rsidRDefault="00A73675" w:rsidP="00E471AB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A805F5">
              <w:rPr>
                <w:rFonts w:ascii="標楷體" w:eastAsia="標楷體" w:hAnsi="標楷體"/>
                <w:szCs w:val="24"/>
              </w:rPr>
              <w:t>5</w:t>
            </w:r>
            <w:r w:rsidR="00E471AB" w:rsidRPr="00A805F5">
              <w:rPr>
                <w:rFonts w:ascii="標楷體" w:eastAsia="標楷體" w:hAnsi="標楷體"/>
                <w:szCs w:val="24"/>
              </w:rPr>
              <w:t>.</w:t>
            </w:r>
            <w:r w:rsidR="00E471AB" w:rsidRPr="00A805F5">
              <w:rPr>
                <w:rFonts w:ascii="標楷體" w:eastAsia="標楷體" w:hAnsi="標楷體" w:cs="DFKaiShu-SB-Estd-BF" w:hint="eastAsia"/>
                <w:szCs w:val="24"/>
              </w:rPr>
              <w:t>毒化物放置於專用貯存櫃中並上鎖，鑰匙分開保存</w:t>
            </w:r>
            <w:r w:rsidR="00E471AB" w:rsidRPr="00A805F5">
              <w:rPr>
                <w:rFonts w:ascii="標楷體" w:eastAsia="標楷體" w:hAnsi="標楷體" w:hint="eastAsia"/>
                <w:szCs w:val="24"/>
              </w:rPr>
              <w:t>。</w:t>
            </w:r>
          </w:p>
          <w:p w14:paraId="0F2B27E6" w14:textId="77777777" w:rsidR="00E471AB" w:rsidRPr="00A805F5" w:rsidRDefault="00E471AB" w:rsidP="00E471AB">
            <w:pPr>
              <w:spacing w:line="276" w:lineRule="auto"/>
              <w:rPr>
                <w:rFonts w:ascii="標楷體" w:eastAsia="標楷體"/>
                <w:szCs w:val="24"/>
              </w:rPr>
            </w:pPr>
            <w:r w:rsidRPr="00A805F5">
              <w:rPr>
                <w:rFonts w:ascii="標楷體" w:eastAsia="標楷體" w:hint="eastAsia"/>
                <w:szCs w:val="24"/>
              </w:rPr>
              <w:t>說明：毒化物貯存櫃外觀需標示</w:t>
            </w:r>
          </w:p>
        </w:tc>
        <w:tc>
          <w:tcPr>
            <w:tcW w:w="1559" w:type="dxa"/>
            <w:shd w:val="clear" w:color="auto" w:fill="auto"/>
          </w:tcPr>
          <w:p w14:paraId="05A6573C" w14:textId="77777777" w:rsidR="00E471AB" w:rsidRPr="00A805F5" w:rsidRDefault="00E471AB" w:rsidP="00E471AB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□YES (符合)</w:t>
            </w:r>
          </w:p>
          <w:p w14:paraId="596D4082" w14:textId="77777777" w:rsidR="00E471AB" w:rsidRPr="00A805F5" w:rsidRDefault="00E471AB" w:rsidP="00E471AB">
            <w:pPr>
              <w:spacing w:afterLines="50" w:after="120" w:line="276" w:lineRule="auto"/>
              <w:ind w:left="160" w:hangingChars="80" w:hanging="160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□NO (不符合)</w:t>
            </w:r>
          </w:p>
          <w:p w14:paraId="4F509F68" w14:textId="77777777" w:rsidR="00E471AB" w:rsidRPr="00A805F5" w:rsidRDefault="00E471AB" w:rsidP="00E471AB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sym w:font="Wingdings 2" w:char="F0A3"/>
            </w:r>
            <w:r w:rsidRPr="00A805F5">
              <w:rPr>
                <w:rFonts w:ascii="標楷體" w:eastAsia="標楷體" w:hAnsi="標楷體" w:hint="eastAsia"/>
                <w:sz w:val="20"/>
              </w:rPr>
              <w:t>N/A(不適用)</w:t>
            </w:r>
          </w:p>
        </w:tc>
        <w:tc>
          <w:tcPr>
            <w:tcW w:w="2726" w:type="dxa"/>
            <w:shd w:val="clear" w:color="auto" w:fill="auto"/>
          </w:tcPr>
          <w:p w14:paraId="63002D00" w14:textId="7C4FF246" w:rsidR="00E471AB" w:rsidRPr="00A805F5" w:rsidRDefault="00E471AB" w:rsidP="00E471AB">
            <w:pPr>
              <w:spacing w:line="276" w:lineRule="auto"/>
              <w:rPr>
                <w:rFonts w:ascii="標楷體" w:eastAsia="標楷體"/>
                <w:szCs w:val="24"/>
              </w:rPr>
            </w:pPr>
          </w:p>
        </w:tc>
      </w:tr>
      <w:tr w:rsidR="00A805F5" w:rsidRPr="00A805F5" w14:paraId="12F06FA9" w14:textId="77777777" w:rsidTr="001B2414">
        <w:trPr>
          <w:trHeight w:val="1333"/>
        </w:trPr>
        <w:tc>
          <w:tcPr>
            <w:tcW w:w="1588" w:type="dxa"/>
            <w:shd w:val="clear" w:color="auto" w:fill="auto"/>
          </w:tcPr>
          <w:p w14:paraId="475BA8EA" w14:textId="77777777" w:rsidR="00E471AB" w:rsidRPr="00A805F5" w:rsidRDefault="00E471AB" w:rsidP="00E471AB">
            <w:pPr>
              <w:spacing w:line="276" w:lineRule="auto"/>
            </w:pPr>
            <w:r w:rsidRPr="00A805F5">
              <w:rPr>
                <w:rFonts w:ascii="標楷體" w:eastAsia="標楷體" w:hAnsi="標楷體" w:hint="eastAsia"/>
                <w:szCs w:val="24"/>
              </w:rPr>
              <w:lastRenderedPageBreak/>
              <w:t>化學品管理</w:t>
            </w:r>
          </w:p>
        </w:tc>
        <w:tc>
          <w:tcPr>
            <w:tcW w:w="4928" w:type="dxa"/>
            <w:shd w:val="clear" w:color="auto" w:fill="auto"/>
          </w:tcPr>
          <w:p w14:paraId="226BF180" w14:textId="4E603010" w:rsidR="00E471AB" w:rsidRPr="00A805F5" w:rsidRDefault="00A73675" w:rsidP="00E471AB">
            <w:pPr>
              <w:autoSpaceDE w:val="0"/>
              <w:autoSpaceDN w:val="0"/>
              <w:spacing w:line="276" w:lineRule="auto"/>
              <w:rPr>
                <w:rFonts w:ascii="標楷體" w:eastAsia="標楷體" w:cs="標楷體"/>
                <w:snapToGrid w:val="0"/>
                <w:szCs w:val="24"/>
              </w:rPr>
            </w:pPr>
            <w:r w:rsidRPr="00A805F5">
              <w:rPr>
                <w:rFonts w:ascii="標楷體" w:eastAsia="標楷體" w:hAnsi="標楷體"/>
                <w:szCs w:val="24"/>
              </w:rPr>
              <w:t>6</w:t>
            </w:r>
            <w:r w:rsidR="00E471AB" w:rsidRPr="00A805F5">
              <w:rPr>
                <w:rFonts w:ascii="標楷體" w:eastAsia="標楷體" w:hAnsi="標楷體"/>
                <w:szCs w:val="24"/>
              </w:rPr>
              <w:t>.</w:t>
            </w:r>
            <w:r w:rsidR="00E471AB" w:rsidRPr="00A805F5">
              <w:rPr>
                <w:rFonts w:ascii="標楷體" w:eastAsia="標楷體" w:hAnsi="標楷體" w:cs="DFKaiShu-SB-Estd-BF" w:hint="eastAsia"/>
                <w:szCs w:val="24"/>
              </w:rPr>
              <w:t>確實於管理系統中填寫毒化物運作紀錄，並每季按時申報(1、4、7、10月)。</w:t>
            </w:r>
          </w:p>
        </w:tc>
        <w:tc>
          <w:tcPr>
            <w:tcW w:w="1559" w:type="dxa"/>
            <w:shd w:val="clear" w:color="auto" w:fill="auto"/>
          </w:tcPr>
          <w:p w14:paraId="221C82D5" w14:textId="77777777" w:rsidR="00E471AB" w:rsidRPr="00A805F5" w:rsidRDefault="00E471AB" w:rsidP="00E471AB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□YES (符合)</w:t>
            </w:r>
          </w:p>
          <w:p w14:paraId="3AD3FC39" w14:textId="77777777" w:rsidR="00E471AB" w:rsidRPr="00A805F5" w:rsidRDefault="00E471AB" w:rsidP="00E471AB">
            <w:pPr>
              <w:spacing w:afterLines="50" w:after="120" w:line="276" w:lineRule="auto"/>
              <w:ind w:left="160" w:hangingChars="80" w:hanging="160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□NO (不符合)</w:t>
            </w:r>
          </w:p>
          <w:p w14:paraId="717FDE30" w14:textId="77777777" w:rsidR="00E471AB" w:rsidRPr="00A805F5" w:rsidRDefault="00E471AB" w:rsidP="00E471AB">
            <w:pPr>
              <w:spacing w:afterLines="50" w:after="120" w:line="276" w:lineRule="auto"/>
              <w:ind w:left="160" w:hangingChars="80" w:hanging="160"/>
              <w:rPr>
                <w:rFonts w:ascii="標楷體" w:eastAsia="標楷體" w:hAnsi="標楷體"/>
                <w:szCs w:val="24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sym w:font="Wingdings 2" w:char="F0A3"/>
            </w:r>
            <w:r w:rsidRPr="00A805F5">
              <w:rPr>
                <w:rFonts w:ascii="標楷體" w:eastAsia="標楷體" w:hAnsi="標楷體" w:hint="eastAsia"/>
                <w:sz w:val="20"/>
              </w:rPr>
              <w:t>N/A(不適用)</w:t>
            </w:r>
          </w:p>
        </w:tc>
        <w:tc>
          <w:tcPr>
            <w:tcW w:w="2726" w:type="dxa"/>
            <w:shd w:val="clear" w:color="auto" w:fill="auto"/>
          </w:tcPr>
          <w:p w14:paraId="517BBC37" w14:textId="1CC4998F" w:rsidR="00E471AB" w:rsidRPr="00A805F5" w:rsidRDefault="00E471AB" w:rsidP="00E471AB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</w:p>
        </w:tc>
      </w:tr>
      <w:tr w:rsidR="00A805F5" w:rsidRPr="00A805F5" w14:paraId="7522E57B" w14:textId="77777777" w:rsidTr="001B2414">
        <w:trPr>
          <w:trHeight w:val="1408"/>
        </w:trPr>
        <w:tc>
          <w:tcPr>
            <w:tcW w:w="1588" w:type="dxa"/>
            <w:shd w:val="clear" w:color="auto" w:fill="auto"/>
          </w:tcPr>
          <w:p w14:paraId="2CF86C87" w14:textId="77777777" w:rsidR="00E471AB" w:rsidRPr="00A805F5" w:rsidRDefault="00E471AB" w:rsidP="00E471AB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A805F5">
              <w:rPr>
                <w:rFonts w:ascii="標楷體" w:eastAsia="標楷體" w:hAnsi="標楷體" w:hint="eastAsia"/>
                <w:szCs w:val="24"/>
              </w:rPr>
              <w:t>化學品管理</w:t>
            </w:r>
          </w:p>
        </w:tc>
        <w:tc>
          <w:tcPr>
            <w:tcW w:w="4928" w:type="dxa"/>
            <w:shd w:val="clear" w:color="auto" w:fill="auto"/>
          </w:tcPr>
          <w:p w14:paraId="5168517B" w14:textId="0E0E21B7" w:rsidR="00E471AB" w:rsidRPr="00A805F5" w:rsidRDefault="00A73675" w:rsidP="00E471AB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A805F5">
              <w:rPr>
                <w:rFonts w:ascii="標楷體" w:eastAsia="標楷體" w:hAnsi="標楷體" w:cs="DFKaiShu-SB-Estd-BF"/>
                <w:szCs w:val="24"/>
              </w:rPr>
              <w:t>7</w:t>
            </w:r>
            <w:r w:rsidR="00E471AB" w:rsidRPr="00A805F5">
              <w:rPr>
                <w:rFonts w:ascii="標楷體" w:eastAsia="標楷體" w:hAnsi="標楷體" w:cs="DFKaiShu-SB-Estd-BF"/>
                <w:szCs w:val="24"/>
              </w:rPr>
              <w:t>.</w:t>
            </w:r>
            <w:r w:rsidR="00E471AB" w:rsidRPr="00A805F5">
              <w:rPr>
                <w:rFonts w:ascii="標楷體" w:eastAsia="標楷體" w:hAnsi="標楷體" w:cs="DFKaiShu-SB-Estd-BF" w:hint="eastAsia"/>
                <w:szCs w:val="24"/>
              </w:rPr>
              <w:t>有機溶劑貯存於抽氣式貯存櫃(非化學抽氣櫃hood)中，且抽氣貯存櫃功能正常。</w:t>
            </w:r>
          </w:p>
        </w:tc>
        <w:tc>
          <w:tcPr>
            <w:tcW w:w="1559" w:type="dxa"/>
            <w:shd w:val="clear" w:color="auto" w:fill="auto"/>
          </w:tcPr>
          <w:p w14:paraId="2A0ABEBE" w14:textId="77777777" w:rsidR="00E471AB" w:rsidRPr="00A805F5" w:rsidRDefault="00E471AB" w:rsidP="00E471AB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□YES (符合)</w:t>
            </w:r>
          </w:p>
          <w:p w14:paraId="79443771" w14:textId="77777777" w:rsidR="00E471AB" w:rsidRPr="00A805F5" w:rsidRDefault="00E471AB" w:rsidP="00E471AB">
            <w:pPr>
              <w:spacing w:afterLines="50" w:after="120" w:line="276" w:lineRule="auto"/>
              <w:ind w:left="160" w:hangingChars="80" w:hanging="160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□NO (不符合)</w:t>
            </w:r>
          </w:p>
          <w:p w14:paraId="490FE1A3" w14:textId="77777777" w:rsidR="00E471AB" w:rsidRPr="00A805F5" w:rsidRDefault="00E471AB" w:rsidP="00E471AB">
            <w:pPr>
              <w:spacing w:afterLines="50" w:after="120" w:line="276" w:lineRule="auto"/>
              <w:ind w:left="160" w:hangingChars="80" w:hanging="160"/>
              <w:rPr>
                <w:rFonts w:ascii="標楷體" w:eastAsia="標楷體" w:hAnsi="標楷體"/>
                <w:szCs w:val="24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sym w:font="Wingdings 2" w:char="F0A3"/>
            </w:r>
            <w:r w:rsidRPr="00A805F5">
              <w:rPr>
                <w:rFonts w:ascii="標楷體" w:eastAsia="標楷體" w:hAnsi="標楷體" w:hint="eastAsia"/>
                <w:sz w:val="20"/>
              </w:rPr>
              <w:t>N/A(不適用)</w:t>
            </w:r>
          </w:p>
        </w:tc>
        <w:tc>
          <w:tcPr>
            <w:tcW w:w="2726" w:type="dxa"/>
            <w:shd w:val="clear" w:color="auto" w:fill="auto"/>
          </w:tcPr>
          <w:p w14:paraId="01500029" w14:textId="3A2C6E24" w:rsidR="00E471AB" w:rsidRPr="00A805F5" w:rsidRDefault="00E471AB" w:rsidP="00E471AB">
            <w:pPr>
              <w:spacing w:after="120" w:line="276" w:lineRule="auto"/>
              <w:rPr>
                <w:rFonts w:ascii="標楷體" w:eastAsia="標楷體" w:hAnsi="標楷體"/>
                <w:szCs w:val="24"/>
              </w:rPr>
            </w:pPr>
          </w:p>
        </w:tc>
      </w:tr>
      <w:tr w:rsidR="00A805F5" w:rsidRPr="00A805F5" w14:paraId="40ADDD57" w14:textId="77777777" w:rsidTr="001B2414">
        <w:trPr>
          <w:trHeight w:val="1878"/>
        </w:trPr>
        <w:tc>
          <w:tcPr>
            <w:tcW w:w="1588" w:type="dxa"/>
            <w:shd w:val="clear" w:color="auto" w:fill="auto"/>
          </w:tcPr>
          <w:p w14:paraId="56CA8F8D" w14:textId="77777777" w:rsidR="00E471AB" w:rsidRPr="00A805F5" w:rsidRDefault="00E471AB" w:rsidP="00E471AB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A805F5">
              <w:rPr>
                <w:rFonts w:ascii="標楷體" w:eastAsia="標楷體" w:hAnsi="標楷體" w:hint="eastAsia"/>
                <w:szCs w:val="24"/>
              </w:rPr>
              <w:t>化學品管理</w:t>
            </w:r>
          </w:p>
        </w:tc>
        <w:tc>
          <w:tcPr>
            <w:tcW w:w="4928" w:type="dxa"/>
            <w:shd w:val="clear" w:color="auto" w:fill="auto"/>
          </w:tcPr>
          <w:p w14:paraId="33F200F2" w14:textId="2FD44208" w:rsidR="00E471AB" w:rsidRPr="00A805F5" w:rsidRDefault="00A73675" w:rsidP="00E471AB">
            <w:pPr>
              <w:spacing w:line="276" w:lineRule="auto"/>
              <w:rPr>
                <w:rFonts w:ascii="標楷體" w:eastAsia="標楷體" w:hAnsi="標楷體" w:cs="標楷體"/>
                <w:snapToGrid w:val="0"/>
                <w:szCs w:val="24"/>
              </w:rPr>
            </w:pPr>
            <w:r w:rsidRPr="00A805F5">
              <w:rPr>
                <w:rFonts w:ascii="標楷體" w:eastAsia="標楷體" w:hAnsi="標楷體" w:cs="DFKaiShu-SB-Estd-BF"/>
                <w:szCs w:val="24"/>
              </w:rPr>
              <w:t>8</w:t>
            </w:r>
            <w:r w:rsidR="00E471AB" w:rsidRPr="00A805F5">
              <w:rPr>
                <w:rFonts w:ascii="標楷體" w:eastAsia="標楷體" w:hAnsi="標楷體" w:cs="DFKaiShu-SB-Estd-BF" w:hint="eastAsia"/>
                <w:szCs w:val="24"/>
              </w:rPr>
              <w:t>.</w:t>
            </w:r>
            <w:r w:rsidR="00E471AB" w:rsidRPr="00A805F5">
              <w:rPr>
                <w:rFonts w:ascii="標楷體" w:eastAsia="標楷體" w:hAnsi="標楷體" w:cs="標楷體" w:hint="eastAsia"/>
                <w:snapToGrid w:val="0"/>
                <w:szCs w:val="24"/>
              </w:rPr>
              <w:t>化學品依性質分開存放</w:t>
            </w:r>
            <w:r w:rsidR="00AA2B75" w:rsidRPr="00A805F5">
              <w:rPr>
                <w:rFonts w:ascii="標楷體" w:eastAsia="標楷體" w:hAnsi="標楷體" w:cs="標楷體" w:hint="eastAsia"/>
                <w:snapToGrid w:val="0"/>
                <w:szCs w:val="24"/>
              </w:rPr>
              <w:t>，並以明顯文字標示</w:t>
            </w:r>
            <w:r w:rsidRPr="00A805F5">
              <w:rPr>
                <w:rFonts w:ascii="標楷體" w:eastAsia="標楷體" w:hAnsi="標楷體" w:cs="標楷體" w:hint="eastAsia"/>
                <w:snapToGrid w:val="0"/>
                <w:szCs w:val="24"/>
              </w:rPr>
              <w:t>該</w:t>
            </w:r>
            <w:r w:rsidR="00695F8B" w:rsidRPr="00A805F5">
              <w:rPr>
                <w:rFonts w:ascii="標楷體" w:eastAsia="標楷體" w:hAnsi="標楷體" w:cs="標楷體" w:hint="eastAsia"/>
                <w:snapToGrid w:val="0"/>
                <w:szCs w:val="24"/>
              </w:rPr>
              <w:t>分</w:t>
            </w:r>
            <w:r w:rsidRPr="00A805F5">
              <w:rPr>
                <w:rFonts w:ascii="標楷體" w:eastAsia="標楷體" w:hAnsi="標楷體" w:cs="標楷體" w:hint="eastAsia"/>
                <w:snapToGrid w:val="0"/>
                <w:szCs w:val="24"/>
              </w:rPr>
              <w:t>區</w:t>
            </w:r>
            <w:r w:rsidR="00695F8B" w:rsidRPr="00A805F5">
              <w:rPr>
                <w:rFonts w:ascii="標楷體" w:eastAsia="標楷體" w:hAnsi="標楷體" w:cs="標楷體" w:hint="eastAsia"/>
                <w:snapToGrid w:val="0"/>
                <w:szCs w:val="24"/>
              </w:rPr>
              <w:t>之</w:t>
            </w:r>
            <w:r w:rsidRPr="00A805F5">
              <w:rPr>
                <w:rFonts w:ascii="標楷體" w:eastAsia="標楷體" w:hAnsi="標楷體" w:cs="標楷體" w:hint="eastAsia"/>
                <w:snapToGrid w:val="0"/>
                <w:szCs w:val="24"/>
              </w:rPr>
              <w:t>化學品性質(如強酸及強鹼)</w:t>
            </w:r>
            <w:r w:rsidR="00E471AB" w:rsidRPr="00A805F5">
              <w:rPr>
                <w:rFonts w:ascii="標楷體" w:eastAsia="標楷體" w:hAnsi="標楷體" w:cs="標楷體" w:hint="eastAsia"/>
                <w:snapToGrid w:val="0"/>
                <w:szCs w:val="24"/>
              </w:rPr>
              <w:t>，</w:t>
            </w:r>
            <w:r w:rsidR="00AA2B75" w:rsidRPr="00A805F5">
              <w:rPr>
                <w:rFonts w:ascii="標楷體" w:eastAsia="標楷體" w:hAnsi="標楷體" w:cs="標楷體" w:hint="eastAsia"/>
                <w:snapToGrid w:val="0"/>
                <w:szCs w:val="24"/>
              </w:rPr>
              <w:t>且</w:t>
            </w:r>
            <w:r w:rsidR="00E471AB" w:rsidRPr="00A805F5">
              <w:rPr>
                <w:rFonts w:ascii="標楷體" w:eastAsia="標楷體" w:hAnsi="標楷體" w:cs="標楷體" w:hint="eastAsia"/>
                <w:snapToGrid w:val="0"/>
                <w:szCs w:val="24"/>
              </w:rPr>
              <w:t>有防傾倒或防溢流措施。</w:t>
            </w:r>
          </w:p>
          <w:p w14:paraId="661B0CE4" w14:textId="77777777" w:rsidR="00E471AB" w:rsidRPr="00A805F5" w:rsidRDefault="00E471AB" w:rsidP="00E471AB">
            <w:pPr>
              <w:spacing w:line="276" w:lineRule="auto"/>
              <w:rPr>
                <w:rFonts w:ascii="標楷體" w:eastAsia="標楷體" w:hAnsi="標楷體" w:cs="標楷體"/>
                <w:snapToGrid w:val="0"/>
                <w:szCs w:val="24"/>
              </w:rPr>
            </w:pPr>
            <w:r w:rsidRPr="00A805F5">
              <w:rPr>
                <w:rFonts w:ascii="標楷體" w:eastAsia="標楷體" w:hAnsi="標楷體" w:cs="標楷體" w:hint="eastAsia"/>
                <w:snapToGrid w:val="0"/>
                <w:szCs w:val="24"/>
              </w:rPr>
              <w:t>說明：建議液體、玻璃瓶裝之化學品置於低層，避免傾倒時破損</w:t>
            </w:r>
          </w:p>
        </w:tc>
        <w:tc>
          <w:tcPr>
            <w:tcW w:w="1559" w:type="dxa"/>
            <w:shd w:val="clear" w:color="auto" w:fill="auto"/>
          </w:tcPr>
          <w:p w14:paraId="36CA83E2" w14:textId="77777777" w:rsidR="00E471AB" w:rsidRPr="00A805F5" w:rsidRDefault="00E471AB" w:rsidP="00E471AB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□YES (符合)</w:t>
            </w:r>
          </w:p>
          <w:p w14:paraId="12325503" w14:textId="77777777" w:rsidR="00E471AB" w:rsidRPr="00A805F5" w:rsidRDefault="00E471AB" w:rsidP="00E471AB">
            <w:pPr>
              <w:spacing w:afterLines="50" w:after="120" w:line="276" w:lineRule="auto"/>
              <w:ind w:left="160" w:hangingChars="80" w:hanging="160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□NO (不符合)</w:t>
            </w:r>
          </w:p>
          <w:p w14:paraId="2FF41AC0" w14:textId="77777777" w:rsidR="00E471AB" w:rsidRPr="00A805F5" w:rsidRDefault="00E471AB" w:rsidP="00E471AB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sym w:font="Wingdings 2" w:char="F0A3"/>
            </w:r>
            <w:r w:rsidRPr="00A805F5">
              <w:rPr>
                <w:rFonts w:ascii="標楷體" w:eastAsia="標楷體" w:hAnsi="標楷體" w:hint="eastAsia"/>
                <w:sz w:val="20"/>
              </w:rPr>
              <w:t>N/A(不適用)</w:t>
            </w:r>
          </w:p>
        </w:tc>
        <w:tc>
          <w:tcPr>
            <w:tcW w:w="2726" w:type="dxa"/>
            <w:shd w:val="clear" w:color="auto" w:fill="auto"/>
          </w:tcPr>
          <w:p w14:paraId="42B2F63E" w14:textId="19FD8D20" w:rsidR="001B2414" w:rsidRPr="00A805F5" w:rsidRDefault="001B2414" w:rsidP="001B2414">
            <w:pPr>
              <w:widowControl/>
              <w:wordWrap w:val="0"/>
              <w:spacing w:line="276" w:lineRule="auto"/>
              <w:ind w:rightChars="45" w:right="108"/>
              <w:textAlignment w:val="auto"/>
              <w:rPr>
                <w:rFonts w:ascii="標楷體" w:eastAsia="標楷體" w:hAnsi="標楷體"/>
                <w:szCs w:val="24"/>
              </w:rPr>
            </w:pPr>
          </w:p>
          <w:p w14:paraId="669D6EBB" w14:textId="69D1CD2C" w:rsidR="00E471AB" w:rsidRPr="00A805F5" w:rsidRDefault="00E471AB" w:rsidP="00E471AB">
            <w:pPr>
              <w:spacing w:after="120" w:line="276" w:lineRule="auto"/>
              <w:rPr>
                <w:rFonts w:ascii="標楷體" w:eastAsia="標楷體" w:hAnsi="標楷體"/>
                <w:szCs w:val="24"/>
              </w:rPr>
            </w:pPr>
          </w:p>
        </w:tc>
      </w:tr>
      <w:tr w:rsidR="00A805F5" w:rsidRPr="00A805F5" w14:paraId="39A6F25F" w14:textId="77777777" w:rsidTr="001B2414">
        <w:trPr>
          <w:trHeight w:val="1834"/>
        </w:trPr>
        <w:tc>
          <w:tcPr>
            <w:tcW w:w="1588" w:type="dxa"/>
            <w:shd w:val="clear" w:color="auto" w:fill="auto"/>
          </w:tcPr>
          <w:p w14:paraId="6911318A" w14:textId="77777777" w:rsidR="00E471AB" w:rsidRPr="00A805F5" w:rsidRDefault="00E471AB" w:rsidP="00E471AB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A805F5">
              <w:rPr>
                <w:rFonts w:ascii="標楷體" w:eastAsia="標楷體" w:hAnsi="標楷體" w:hint="eastAsia"/>
                <w:szCs w:val="24"/>
              </w:rPr>
              <w:t>化學品管理</w:t>
            </w:r>
          </w:p>
        </w:tc>
        <w:tc>
          <w:tcPr>
            <w:tcW w:w="4928" w:type="dxa"/>
            <w:shd w:val="clear" w:color="auto" w:fill="auto"/>
          </w:tcPr>
          <w:p w14:paraId="53A65A4A" w14:textId="1903FFCC" w:rsidR="00E471AB" w:rsidRPr="00A805F5" w:rsidRDefault="00A73675" w:rsidP="00E471AB">
            <w:pPr>
              <w:spacing w:line="276" w:lineRule="auto"/>
              <w:rPr>
                <w:rFonts w:ascii="標楷體" w:eastAsia="標楷體" w:hAnsi="標楷體" w:cs="DFKaiShu-SB-Estd-BF"/>
                <w:szCs w:val="24"/>
              </w:rPr>
            </w:pPr>
            <w:r w:rsidRPr="00A805F5">
              <w:rPr>
                <w:rFonts w:ascii="標楷體" w:eastAsia="標楷體" w:hAnsi="標楷體" w:cs="DFKaiShu-SB-Estd-BF"/>
                <w:szCs w:val="24"/>
              </w:rPr>
              <w:t>9</w:t>
            </w:r>
            <w:r w:rsidR="00E471AB" w:rsidRPr="00A805F5">
              <w:rPr>
                <w:rFonts w:ascii="標楷體" w:eastAsia="標楷體" w:hAnsi="標楷體" w:cs="DFKaiShu-SB-Estd-BF" w:hint="eastAsia"/>
                <w:szCs w:val="24"/>
              </w:rPr>
              <w:t>.化學品貯存櫃須加裝防墜桿，防止化學品意外翻落傾倒釀災。</w:t>
            </w:r>
          </w:p>
          <w:p w14:paraId="2FE2BCF3" w14:textId="77777777" w:rsidR="00E471AB" w:rsidRPr="00A805F5" w:rsidRDefault="00E471AB" w:rsidP="00E471AB">
            <w:pPr>
              <w:spacing w:line="276" w:lineRule="auto"/>
              <w:rPr>
                <w:rFonts w:ascii="標楷體" w:eastAsia="標楷體" w:hAnsi="標楷體" w:cs="DFKaiShu-SB-Estd-BF"/>
                <w:szCs w:val="24"/>
              </w:rPr>
            </w:pPr>
            <w:r w:rsidRPr="00A805F5">
              <w:rPr>
                <w:rFonts w:ascii="標楷體" w:eastAsia="標楷體" w:hAnsi="標楷體" w:cs="標楷體" w:hint="eastAsia"/>
                <w:snapToGrid w:val="0"/>
                <w:szCs w:val="24"/>
              </w:rPr>
              <w:t>說明：建議液體、玻璃瓶裝之化學品置於低層，避免傾倒時破損</w:t>
            </w:r>
          </w:p>
        </w:tc>
        <w:tc>
          <w:tcPr>
            <w:tcW w:w="1559" w:type="dxa"/>
            <w:shd w:val="clear" w:color="auto" w:fill="auto"/>
          </w:tcPr>
          <w:p w14:paraId="2877779E" w14:textId="77777777" w:rsidR="00E471AB" w:rsidRPr="00A805F5" w:rsidRDefault="00E471AB" w:rsidP="00E471AB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□YES (符合)</w:t>
            </w:r>
          </w:p>
          <w:p w14:paraId="0A34AADD" w14:textId="77777777" w:rsidR="00E471AB" w:rsidRPr="00A805F5" w:rsidRDefault="00E471AB" w:rsidP="00E471AB">
            <w:pPr>
              <w:spacing w:afterLines="50" w:after="120" w:line="276" w:lineRule="auto"/>
              <w:ind w:left="160" w:hangingChars="80" w:hanging="160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□NO (不符合)</w:t>
            </w:r>
          </w:p>
          <w:p w14:paraId="218B982F" w14:textId="77777777" w:rsidR="00E471AB" w:rsidRPr="00A805F5" w:rsidRDefault="00E471AB" w:rsidP="00E471AB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sym w:font="Wingdings 2" w:char="F0A3"/>
            </w:r>
            <w:r w:rsidRPr="00A805F5">
              <w:rPr>
                <w:rFonts w:ascii="標楷體" w:eastAsia="標楷體" w:hAnsi="標楷體" w:hint="eastAsia"/>
                <w:sz w:val="20"/>
              </w:rPr>
              <w:t>N/A(不適用)</w:t>
            </w:r>
          </w:p>
        </w:tc>
        <w:tc>
          <w:tcPr>
            <w:tcW w:w="2726" w:type="dxa"/>
            <w:shd w:val="clear" w:color="auto" w:fill="auto"/>
          </w:tcPr>
          <w:p w14:paraId="035A09E3" w14:textId="61BB4EFB" w:rsidR="001B2414" w:rsidRPr="00A805F5" w:rsidRDefault="001B2414" w:rsidP="001B2414">
            <w:pPr>
              <w:widowControl/>
              <w:wordWrap w:val="0"/>
              <w:spacing w:line="276" w:lineRule="auto"/>
              <w:ind w:rightChars="45" w:right="108"/>
              <w:textAlignment w:val="auto"/>
              <w:rPr>
                <w:rFonts w:ascii="標楷體" w:eastAsia="標楷體" w:hAnsi="標楷體"/>
                <w:szCs w:val="24"/>
              </w:rPr>
            </w:pPr>
          </w:p>
          <w:p w14:paraId="3039EF88" w14:textId="480B0FD2" w:rsidR="00E471AB" w:rsidRPr="00A805F5" w:rsidRDefault="00E471AB" w:rsidP="00E471AB">
            <w:pPr>
              <w:spacing w:after="120" w:line="276" w:lineRule="auto"/>
              <w:rPr>
                <w:rFonts w:ascii="標楷體" w:eastAsia="標楷體" w:hAnsi="標楷體"/>
                <w:szCs w:val="24"/>
              </w:rPr>
            </w:pPr>
          </w:p>
        </w:tc>
      </w:tr>
      <w:tr w:rsidR="00A805F5" w:rsidRPr="00A805F5" w14:paraId="45C2822E" w14:textId="77777777" w:rsidTr="001B2414">
        <w:trPr>
          <w:trHeight w:val="1408"/>
        </w:trPr>
        <w:tc>
          <w:tcPr>
            <w:tcW w:w="1588" w:type="dxa"/>
            <w:shd w:val="clear" w:color="auto" w:fill="auto"/>
          </w:tcPr>
          <w:p w14:paraId="54AD08AB" w14:textId="77777777" w:rsidR="00E471AB" w:rsidRPr="00A805F5" w:rsidRDefault="00E471AB" w:rsidP="00E471AB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A805F5">
              <w:rPr>
                <w:rFonts w:ascii="標楷體" w:eastAsia="標楷體" w:hAnsi="標楷體" w:hint="eastAsia"/>
                <w:szCs w:val="24"/>
              </w:rPr>
              <w:t>病原微生物管理</w:t>
            </w:r>
          </w:p>
        </w:tc>
        <w:tc>
          <w:tcPr>
            <w:tcW w:w="4928" w:type="dxa"/>
            <w:shd w:val="clear" w:color="auto" w:fill="auto"/>
          </w:tcPr>
          <w:p w14:paraId="0D326004" w14:textId="77777777" w:rsidR="00E471AB" w:rsidRPr="00A805F5" w:rsidRDefault="00E471AB" w:rsidP="00E471AB">
            <w:pPr>
              <w:spacing w:line="276" w:lineRule="auto"/>
              <w:jc w:val="both"/>
              <w:rPr>
                <w:rFonts w:ascii="標楷體" w:eastAsia="標楷體" w:hAnsi="標楷體" w:cs="DFKaiShu-SB-Estd-BF"/>
                <w:szCs w:val="24"/>
              </w:rPr>
            </w:pPr>
            <w:r w:rsidRPr="00A805F5">
              <w:rPr>
                <w:rFonts w:ascii="標楷體" w:eastAsia="標楷體" w:hAnsi="標楷體" w:hint="eastAsia"/>
                <w:szCs w:val="24"/>
              </w:rPr>
              <w:t>1.操作R</w:t>
            </w:r>
            <w:r w:rsidRPr="00A805F5">
              <w:rPr>
                <w:rFonts w:ascii="標楷體" w:eastAsia="標楷體" w:hAnsi="標楷體"/>
                <w:szCs w:val="24"/>
              </w:rPr>
              <w:t>G1-RG4</w:t>
            </w:r>
            <w:r w:rsidRPr="00A805F5">
              <w:rPr>
                <w:rFonts w:ascii="標楷體" w:eastAsia="標楷體" w:hAnsi="標楷體" w:hint="eastAsia"/>
                <w:szCs w:val="24"/>
              </w:rPr>
              <w:t>病原體或感染性生物材料之</w:t>
            </w:r>
            <w:r w:rsidRPr="00A805F5">
              <w:rPr>
                <w:rFonts w:ascii="標楷體" w:eastAsia="標楷體" w:hAnsi="標楷體" w:cs="DFKaiShu-SB-Estd-BF" w:hint="eastAsia"/>
                <w:szCs w:val="24"/>
              </w:rPr>
              <w:t>實驗室，須經本校「生物安全會」審查鑑定通過，始得進行實驗。</w:t>
            </w:r>
          </w:p>
        </w:tc>
        <w:tc>
          <w:tcPr>
            <w:tcW w:w="1559" w:type="dxa"/>
            <w:shd w:val="clear" w:color="auto" w:fill="auto"/>
          </w:tcPr>
          <w:p w14:paraId="609A2F66" w14:textId="77777777" w:rsidR="00E471AB" w:rsidRPr="00A805F5" w:rsidRDefault="00E471AB" w:rsidP="00E471AB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□YES (符合)</w:t>
            </w:r>
          </w:p>
          <w:p w14:paraId="161953DE" w14:textId="77777777" w:rsidR="00E471AB" w:rsidRPr="00A805F5" w:rsidRDefault="00E471AB" w:rsidP="00E471AB">
            <w:pPr>
              <w:spacing w:afterLines="50" w:after="120" w:line="276" w:lineRule="auto"/>
              <w:ind w:left="160" w:hangingChars="80" w:hanging="160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□NO (不符合)</w:t>
            </w:r>
          </w:p>
          <w:p w14:paraId="64B33022" w14:textId="77777777" w:rsidR="00E471AB" w:rsidRPr="00A805F5" w:rsidRDefault="00E471AB" w:rsidP="00E471AB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sym w:font="Wingdings 2" w:char="F0A3"/>
            </w:r>
            <w:r w:rsidRPr="00A805F5">
              <w:rPr>
                <w:rFonts w:ascii="標楷體" w:eastAsia="標楷體" w:hAnsi="標楷體" w:hint="eastAsia"/>
                <w:sz w:val="20"/>
              </w:rPr>
              <w:t>N/A(不適用)</w:t>
            </w:r>
          </w:p>
        </w:tc>
        <w:tc>
          <w:tcPr>
            <w:tcW w:w="2726" w:type="dxa"/>
            <w:shd w:val="clear" w:color="auto" w:fill="auto"/>
          </w:tcPr>
          <w:p w14:paraId="494A62F1" w14:textId="3A040A47" w:rsidR="00E471AB" w:rsidRPr="00A805F5" w:rsidRDefault="00E471AB" w:rsidP="00E471AB">
            <w:pPr>
              <w:spacing w:after="120" w:line="276" w:lineRule="auto"/>
              <w:rPr>
                <w:rFonts w:ascii="標楷體" w:eastAsia="標楷體" w:hAnsi="標楷體"/>
                <w:szCs w:val="24"/>
              </w:rPr>
            </w:pPr>
          </w:p>
        </w:tc>
      </w:tr>
      <w:tr w:rsidR="00A805F5" w:rsidRPr="00A805F5" w14:paraId="084A9DCF" w14:textId="77777777" w:rsidTr="001B2414">
        <w:trPr>
          <w:trHeight w:val="2830"/>
        </w:trPr>
        <w:tc>
          <w:tcPr>
            <w:tcW w:w="1588" w:type="dxa"/>
            <w:shd w:val="clear" w:color="auto" w:fill="auto"/>
          </w:tcPr>
          <w:p w14:paraId="5208F541" w14:textId="77777777" w:rsidR="00E471AB" w:rsidRPr="00A805F5" w:rsidRDefault="00E471AB" w:rsidP="00E471AB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A805F5">
              <w:rPr>
                <w:rFonts w:ascii="標楷體" w:eastAsia="標楷體" w:hAnsi="標楷體" w:hint="eastAsia"/>
                <w:szCs w:val="24"/>
              </w:rPr>
              <w:t>病原微生物管理</w:t>
            </w:r>
          </w:p>
        </w:tc>
        <w:tc>
          <w:tcPr>
            <w:tcW w:w="4928" w:type="dxa"/>
            <w:shd w:val="clear" w:color="auto" w:fill="auto"/>
          </w:tcPr>
          <w:p w14:paraId="3CB59096" w14:textId="77777777" w:rsidR="00E471AB" w:rsidRPr="00A805F5" w:rsidRDefault="00E471AB" w:rsidP="00E471AB">
            <w:pPr>
              <w:shd w:val="clear" w:color="auto" w:fill="FFFFFF"/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A805F5">
              <w:rPr>
                <w:rFonts w:ascii="標楷體" w:eastAsia="標楷體" w:hAnsi="標楷體" w:hint="eastAsia"/>
                <w:szCs w:val="24"/>
              </w:rPr>
              <w:t>2.第二級以上危險群病原體及生物毒素之實驗室，應辦理下列事項：</w:t>
            </w:r>
          </w:p>
          <w:p w14:paraId="1C789965" w14:textId="77777777" w:rsidR="00E471AB" w:rsidRPr="00A805F5" w:rsidRDefault="00E471AB" w:rsidP="00E471AB">
            <w:pPr>
              <w:widowControl/>
              <w:shd w:val="clear" w:color="auto" w:fill="FFFFFF"/>
              <w:adjustRightInd/>
              <w:spacing w:line="276" w:lineRule="auto"/>
              <w:textAlignment w:val="auto"/>
              <w:rPr>
                <w:rFonts w:ascii="標楷體" w:eastAsia="標楷體" w:hAnsi="標楷體"/>
                <w:szCs w:val="24"/>
              </w:rPr>
            </w:pPr>
            <w:r w:rsidRPr="00A805F5">
              <w:rPr>
                <w:rFonts w:ascii="標楷體" w:eastAsia="標楷體" w:hAnsi="標楷體"/>
                <w:szCs w:val="24"/>
              </w:rPr>
              <w:t>(1)</w:t>
            </w:r>
            <w:r w:rsidRPr="00A805F5">
              <w:rPr>
                <w:rFonts w:ascii="標楷體" w:eastAsia="標楷體" w:hAnsi="標楷體" w:hint="eastAsia"/>
                <w:szCs w:val="24"/>
              </w:rPr>
              <w:t>、指派專人負責管理。</w:t>
            </w:r>
          </w:p>
          <w:p w14:paraId="59A1756E" w14:textId="77777777" w:rsidR="00E471AB" w:rsidRPr="00A805F5" w:rsidRDefault="00E471AB" w:rsidP="00E471AB">
            <w:pPr>
              <w:widowControl/>
              <w:shd w:val="clear" w:color="auto" w:fill="FFFFFF"/>
              <w:adjustRightInd/>
              <w:spacing w:line="276" w:lineRule="auto"/>
              <w:textAlignment w:val="auto"/>
              <w:rPr>
                <w:rFonts w:ascii="標楷體" w:eastAsia="標楷體" w:hAnsi="標楷體"/>
                <w:szCs w:val="24"/>
              </w:rPr>
            </w:pPr>
            <w:r w:rsidRPr="00A805F5">
              <w:rPr>
                <w:rFonts w:ascii="標楷體" w:eastAsia="標楷體" w:hAnsi="標楷體"/>
                <w:szCs w:val="24"/>
              </w:rPr>
              <w:t>(2)</w:t>
            </w:r>
            <w:r w:rsidRPr="00A805F5">
              <w:rPr>
                <w:rFonts w:ascii="標楷體" w:eastAsia="標楷體" w:hAnsi="標楷體" w:hint="eastAsia"/>
                <w:szCs w:val="24"/>
              </w:rPr>
              <w:t>、設有門禁管制。</w:t>
            </w:r>
          </w:p>
          <w:p w14:paraId="2222F094" w14:textId="77777777" w:rsidR="00E471AB" w:rsidRPr="00A805F5" w:rsidRDefault="00E471AB" w:rsidP="00E471AB">
            <w:pPr>
              <w:widowControl/>
              <w:shd w:val="clear" w:color="auto" w:fill="FFFFFF"/>
              <w:adjustRightInd/>
              <w:spacing w:line="276" w:lineRule="auto"/>
              <w:textAlignment w:val="auto"/>
              <w:rPr>
                <w:rFonts w:ascii="標楷體" w:eastAsia="標楷體" w:hAnsi="標楷體"/>
                <w:szCs w:val="24"/>
              </w:rPr>
            </w:pPr>
            <w:r w:rsidRPr="00A805F5">
              <w:rPr>
                <w:rFonts w:ascii="標楷體" w:eastAsia="標楷體" w:hAnsi="標楷體"/>
                <w:szCs w:val="24"/>
              </w:rPr>
              <w:t>(3)</w:t>
            </w:r>
            <w:r w:rsidRPr="00A805F5">
              <w:rPr>
                <w:rFonts w:ascii="標楷體" w:eastAsia="標楷體" w:hAnsi="標楷體" w:hint="eastAsia"/>
                <w:szCs w:val="24"/>
              </w:rPr>
              <w:t>、備有保存清單及存取紀錄。</w:t>
            </w:r>
          </w:p>
          <w:p w14:paraId="31741BA8" w14:textId="77777777" w:rsidR="00E471AB" w:rsidRPr="00A805F5" w:rsidRDefault="00E471AB" w:rsidP="00E471AB">
            <w:pPr>
              <w:widowControl/>
              <w:shd w:val="clear" w:color="auto" w:fill="FFFFFF"/>
              <w:adjustRightInd/>
              <w:spacing w:line="276" w:lineRule="auto"/>
              <w:textAlignment w:val="auto"/>
              <w:rPr>
                <w:rFonts w:ascii="標楷體" w:eastAsia="標楷體" w:hAnsi="標楷體"/>
                <w:szCs w:val="24"/>
              </w:rPr>
            </w:pPr>
            <w:r w:rsidRPr="00A805F5">
              <w:rPr>
                <w:rFonts w:ascii="標楷體" w:eastAsia="標楷體" w:hAnsi="標楷體"/>
                <w:szCs w:val="24"/>
              </w:rPr>
              <w:t>(4)</w:t>
            </w:r>
            <w:r w:rsidRPr="00A805F5">
              <w:rPr>
                <w:rFonts w:ascii="標楷體" w:eastAsia="標楷體" w:hAnsi="標楷體" w:hint="eastAsia"/>
                <w:szCs w:val="24"/>
              </w:rPr>
              <w:t>、訂定生物保全相關管理手冊。</w:t>
            </w:r>
          </w:p>
          <w:p w14:paraId="4E55D738" w14:textId="77777777" w:rsidR="00E471AB" w:rsidRPr="00A805F5" w:rsidRDefault="00E471AB" w:rsidP="00E471AB">
            <w:pPr>
              <w:widowControl/>
              <w:shd w:val="clear" w:color="auto" w:fill="FFFFFF"/>
              <w:adjustRightInd/>
              <w:spacing w:line="276" w:lineRule="auto"/>
              <w:textAlignment w:val="auto"/>
              <w:rPr>
                <w:rFonts w:ascii="標楷體" w:eastAsia="標楷體" w:hAnsi="標楷體"/>
                <w:szCs w:val="24"/>
              </w:rPr>
            </w:pPr>
            <w:r w:rsidRPr="00A805F5">
              <w:rPr>
                <w:rFonts w:ascii="標楷體" w:eastAsia="標楷體" w:hAnsi="標楷體" w:cs="標楷體" w:hint="eastAsia"/>
                <w:snapToGrid w:val="0"/>
                <w:szCs w:val="24"/>
              </w:rPr>
              <w:t>說明：未受訓人員切勿進入管制區域</w:t>
            </w:r>
          </w:p>
        </w:tc>
        <w:tc>
          <w:tcPr>
            <w:tcW w:w="1559" w:type="dxa"/>
            <w:shd w:val="clear" w:color="auto" w:fill="auto"/>
          </w:tcPr>
          <w:p w14:paraId="4E2E5B5B" w14:textId="77777777" w:rsidR="00E471AB" w:rsidRPr="00A805F5" w:rsidRDefault="00E471AB" w:rsidP="00E471AB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□YES (符合)</w:t>
            </w:r>
          </w:p>
          <w:p w14:paraId="63738DFE" w14:textId="77777777" w:rsidR="00E471AB" w:rsidRPr="00A805F5" w:rsidRDefault="00E471AB" w:rsidP="00E471AB">
            <w:pPr>
              <w:spacing w:afterLines="50" w:after="120" w:line="276" w:lineRule="auto"/>
              <w:ind w:left="160" w:hangingChars="80" w:hanging="160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□NO (不符合)</w:t>
            </w:r>
          </w:p>
          <w:p w14:paraId="631B449B" w14:textId="77777777" w:rsidR="00E471AB" w:rsidRPr="00A805F5" w:rsidRDefault="00E471AB" w:rsidP="00E471AB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sym w:font="Wingdings 2" w:char="F0A3"/>
            </w:r>
            <w:r w:rsidRPr="00A805F5">
              <w:rPr>
                <w:rFonts w:ascii="標楷體" w:eastAsia="標楷體" w:hAnsi="標楷體" w:hint="eastAsia"/>
                <w:sz w:val="20"/>
              </w:rPr>
              <w:t>N/A(不適用)</w:t>
            </w:r>
          </w:p>
        </w:tc>
        <w:tc>
          <w:tcPr>
            <w:tcW w:w="2726" w:type="dxa"/>
            <w:shd w:val="clear" w:color="auto" w:fill="auto"/>
          </w:tcPr>
          <w:p w14:paraId="2823C766" w14:textId="19BC47D2" w:rsidR="001B2414" w:rsidRPr="00A805F5" w:rsidRDefault="001B2414" w:rsidP="001B2414">
            <w:pPr>
              <w:widowControl/>
              <w:wordWrap w:val="0"/>
              <w:spacing w:line="276" w:lineRule="auto"/>
              <w:ind w:rightChars="45" w:right="108"/>
              <w:textAlignment w:val="auto"/>
              <w:rPr>
                <w:rFonts w:ascii="標楷體" w:eastAsia="標楷體" w:hAnsi="標楷體"/>
                <w:szCs w:val="24"/>
              </w:rPr>
            </w:pPr>
          </w:p>
          <w:p w14:paraId="7FA56CC4" w14:textId="2DFC6496" w:rsidR="00E471AB" w:rsidRPr="00A805F5" w:rsidRDefault="00E471AB" w:rsidP="00E471AB">
            <w:pPr>
              <w:spacing w:after="120" w:line="276" w:lineRule="auto"/>
              <w:rPr>
                <w:rFonts w:ascii="標楷體" w:eastAsia="標楷體" w:hAnsi="標楷體"/>
                <w:szCs w:val="24"/>
              </w:rPr>
            </w:pPr>
          </w:p>
        </w:tc>
      </w:tr>
      <w:tr w:rsidR="00A805F5" w:rsidRPr="00A805F5" w14:paraId="470E62C8" w14:textId="77777777" w:rsidTr="001B2414">
        <w:trPr>
          <w:trHeight w:val="1846"/>
        </w:trPr>
        <w:tc>
          <w:tcPr>
            <w:tcW w:w="1588" w:type="dxa"/>
            <w:shd w:val="clear" w:color="auto" w:fill="auto"/>
          </w:tcPr>
          <w:p w14:paraId="3194B264" w14:textId="77777777" w:rsidR="00E471AB" w:rsidRPr="00A805F5" w:rsidRDefault="00E471AB" w:rsidP="00E471AB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A805F5">
              <w:rPr>
                <w:rFonts w:ascii="標楷體" w:eastAsia="標楷體" w:hAnsi="標楷體" w:hint="eastAsia"/>
                <w:szCs w:val="24"/>
              </w:rPr>
              <w:t>病原微生物管理</w:t>
            </w:r>
          </w:p>
        </w:tc>
        <w:tc>
          <w:tcPr>
            <w:tcW w:w="4928" w:type="dxa"/>
            <w:shd w:val="clear" w:color="auto" w:fill="auto"/>
          </w:tcPr>
          <w:p w14:paraId="3E0E7539" w14:textId="77777777" w:rsidR="00E471AB" w:rsidRDefault="00E471AB" w:rsidP="00E471AB">
            <w:pPr>
              <w:shd w:val="clear" w:color="auto" w:fill="FFFFFF"/>
              <w:spacing w:line="276" w:lineRule="auto"/>
              <w:rPr>
                <w:rFonts w:ascii="標楷體" w:eastAsia="標楷體" w:hAnsi="標楷體" w:cs="DFKaiShu-SB-Estd-BF"/>
                <w:szCs w:val="24"/>
              </w:rPr>
            </w:pPr>
            <w:r w:rsidRPr="00A805F5">
              <w:rPr>
                <w:rFonts w:ascii="標楷體" w:eastAsia="標楷體" w:hAnsi="標楷體" w:cs="DFKaiShu-SB-Estd-BF" w:hint="eastAsia"/>
                <w:szCs w:val="24"/>
              </w:rPr>
              <w:t>3.</w:t>
            </w:r>
            <w:r w:rsidRPr="00A805F5">
              <w:rPr>
                <w:rFonts w:hint="eastAsia"/>
              </w:rPr>
              <w:t xml:space="preserve"> </w:t>
            </w:r>
            <w:r w:rsidRPr="00A805F5">
              <w:rPr>
                <w:rFonts w:ascii="標楷體" w:eastAsia="標楷體" w:hAnsi="標楷體" w:cs="DFKaiShu-SB-Estd-BF" w:hint="eastAsia"/>
                <w:szCs w:val="24"/>
              </w:rPr>
              <w:t>每季(3、6、9、12月)結束前至疾病管制署「實驗室生物安全管理資訊系統」完成實驗室保存之病原體及生物毒素資料維護確認。</w:t>
            </w:r>
          </w:p>
          <w:p w14:paraId="308C75E7" w14:textId="0A4BACD3" w:rsidR="004469AD" w:rsidRPr="004469AD" w:rsidRDefault="004469AD" w:rsidP="00E471AB">
            <w:pPr>
              <w:shd w:val="clear" w:color="auto" w:fill="FFFFFF"/>
              <w:spacing w:line="276" w:lineRule="auto"/>
              <w:rPr>
                <w:rFonts w:ascii="標楷體" w:eastAsia="標楷體" w:hAnsi="標楷體" w:cs="DFKaiShu-SB-Estd-BF" w:hint="eastAsia"/>
                <w:szCs w:val="24"/>
              </w:rPr>
            </w:pPr>
            <w:r w:rsidRPr="0059540D">
              <w:rPr>
                <w:rFonts w:ascii="Arial Narrow" w:eastAsia="Malgun Gothic Semilight" w:hAnsi="Arial Narrow" w:cs="Malgun Gothic Semilight"/>
                <w:szCs w:val="24"/>
              </w:rPr>
              <w:t>https://biosafety.cdc.gov.tw/</w:t>
            </w:r>
          </w:p>
        </w:tc>
        <w:tc>
          <w:tcPr>
            <w:tcW w:w="1559" w:type="dxa"/>
            <w:shd w:val="clear" w:color="auto" w:fill="auto"/>
          </w:tcPr>
          <w:p w14:paraId="1793F503" w14:textId="77777777" w:rsidR="00E471AB" w:rsidRPr="00A805F5" w:rsidRDefault="00E471AB" w:rsidP="00E471AB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□YES (符合)</w:t>
            </w:r>
          </w:p>
          <w:p w14:paraId="222B429E" w14:textId="77777777" w:rsidR="00E471AB" w:rsidRPr="00A805F5" w:rsidRDefault="00E471AB" w:rsidP="00E471AB">
            <w:pPr>
              <w:spacing w:afterLines="50" w:after="120" w:line="276" w:lineRule="auto"/>
              <w:ind w:left="160" w:hangingChars="80" w:hanging="160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□NO (不符合)</w:t>
            </w:r>
          </w:p>
          <w:p w14:paraId="70A768A9" w14:textId="77777777" w:rsidR="00E471AB" w:rsidRPr="00A805F5" w:rsidRDefault="00E471AB" w:rsidP="00E471AB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sym w:font="Wingdings 2" w:char="F0A3"/>
            </w:r>
            <w:r w:rsidRPr="00A805F5">
              <w:rPr>
                <w:rFonts w:ascii="標楷體" w:eastAsia="標楷體" w:hAnsi="標楷體" w:hint="eastAsia"/>
                <w:sz w:val="20"/>
              </w:rPr>
              <w:t>N/A(不適用)</w:t>
            </w:r>
          </w:p>
        </w:tc>
        <w:tc>
          <w:tcPr>
            <w:tcW w:w="2726" w:type="dxa"/>
            <w:shd w:val="clear" w:color="auto" w:fill="auto"/>
          </w:tcPr>
          <w:p w14:paraId="6166FD40" w14:textId="77777777" w:rsidR="00E471AB" w:rsidRPr="00A805F5" w:rsidRDefault="00E471AB" w:rsidP="00E471AB">
            <w:pPr>
              <w:spacing w:after="120" w:line="276" w:lineRule="auto"/>
              <w:rPr>
                <w:rFonts w:ascii="標楷體" w:eastAsia="標楷體" w:hAnsi="標楷體"/>
                <w:szCs w:val="24"/>
              </w:rPr>
            </w:pPr>
          </w:p>
        </w:tc>
      </w:tr>
      <w:tr w:rsidR="00A805F5" w:rsidRPr="00A805F5" w14:paraId="5F2BF570" w14:textId="77777777" w:rsidTr="001B2414">
        <w:trPr>
          <w:trHeight w:val="1408"/>
        </w:trPr>
        <w:tc>
          <w:tcPr>
            <w:tcW w:w="1588" w:type="dxa"/>
            <w:shd w:val="clear" w:color="auto" w:fill="auto"/>
          </w:tcPr>
          <w:p w14:paraId="0DF06707" w14:textId="77777777" w:rsidR="00E471AB" w:rsidRPr="00A805F5" w:rsidRDefault="00E471AB" w:rsidP="00E471AB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A805F5">
              <w:rPr>
                <w:rFonts w:ascii="標楷體" w:eastAsia="標楷體" w:hAnsi="標楷體" w:hint="eastAsia"/>
                <w:szCs w:val="24"/>
              </w:rPr>
              <w:t>病原微生物管理</w:t>
            </w:r>
          </w:p>
        </w:tc>
        <w:tc>
          <w:tcPr>
            <w:tcW w:w="4928" w:type="dxa"/>
            <w:shd w:val="clear" w:color="auto" w:fill="auto"/>
          </w:tcPr>
          <w:p w14:paraId="4D572BCA" w14:textId="77777777" w:rsidR="00E471AB" w:rsidRDefault="00E471AB" w:rsidP="00E471AB">
            <w:pPr>
              <w:spacing w:line="276" w:lineRule="auto"/>
              <w:rPr>
                <w:rFonts w:ascii="標楷體" w:eastAsia="標楷體" w:hAnsi="標楷體" w:cs="DFKaiShu-SB-Estd-BF"/>
                <w:szCs w:val="24"/>
              </w:rPr>
            </w:pPr>
            <w:r w:rsidRPr="00A805F5">
              <w:rPr>
                <w:rFonts w:ascii="標楷體" w:eastAsia="標楷體" w:hAnsi="標楷體" w:cs="DFKaiShu-SB-Estd-BF" w:hint="eastAsia"/>
                <w:szCs w:val="24"/>
              </w:rPr>
              <w:t>4.進入</w:t>
            </w:r>
            <w:r w:rsidRPr="00A805F5">
              <w:rPr>
                <w:rFonts w:ascii="標楷體" w:eastAsia="標楷體" w:hAnsi="標楷體" w:cs="DFKaiShu-SB-Estd-BF"/>
                <w:szCs w:val="24"/>
              </w:rPr>
              <w:t>BSL1</w:t>
            </w:r>
            <w:r w:rsidRPr="00A805F5">
              <w:rPr>
                <w:rFonts w:ascii="標楷體" w:eastAsia="標楷體" w:hAnsi="標楷體" w:cs="DFKaiShu-SB-Estd-BF" w:hint="eastAsia"/>
                <w:szCs w:val="24"/>
              </w:rPr>
              <w:t>及BSL2實驗室人員須完成教育訓練(新進人員8小時，每年繼續教育4小時)</w:t>
            </w:r>
          </w:p>
          <w:p w14:paraId="5AAD3F3F" w14:textId="202341A0" w:rsidR="00A70A76" w:rsidRPr="00A805F5" w:rsidRDefault="00A70A76" w:rsidP="00E471AB">
            <w:pPr>
              <w:spacing w:line="276" w:lineRule="auto"/>
              <w:rPr>
                <w:rFonts w:ascii="標楷體" w:eastAsia="標楷體" w:hAnsi="標楷體" w:cs="DFKaiShu-SB-Estd-BF" w:hint="eastAsia"/>
                <w:szCs w:val="24"/>
              </w:rPr>
            </w:pPr>
            <w:r w:rsidRPr="00A70A76">
              <w:rPr>
                <w:rFonts w:ascii="標楷體" w:eastAsia="標楷體" w:hAnsi="標楷體" w:cs="DFKaiShu-SB-Estd-BF" w:hint="eastAsia"/>
                <w:szCs w:val="24"/>
              </w:rPr>
              <w:t>「</w:t>
            </w:r>
            <w:hyperlink r:id="rId11" w:tgtFrame="_blank" w:tooltip="e等公務園+學習平臺(另開新視窗)" w:history="1">
              <w:r w:rsidRPr="00A70A76">
                <w:rPr>
                  <w:rFonts w:ascii="標楷體" w:eastAsia="標楷體" w:hAnsi="標楷體" w:cs="DFKaiShu-SB-Estd-BF" w:hint="eastAsia"/>
                  <w:szCs w:val="24"/>
                </w:rPr>
                <w:t>e等公務園+學習平臺</w:t>
              </w:r>
            </w:hyperlink>
            <w:r w:rsidRPr="00A70A76">
              <w:rPr>
                <w:rFonts w:ascii="標楷體" w:eastAsia="標楷體" w:hAnsi="標楷體" w:cs="DFKaiShu-SB-Estd-BF" w:hint="eastAsia"/>
                <w:szCs w:val="24"/>
              </w:rPr>
              <w:t>」</w:t>
            </w:r>
            <w:r w:rsidRPr="00A70A76">
              <w:rPr>
                <w:rFonts w:ascii="標楷體" w:eastAsia="標楷體" w:hAnsi="標楷體" w:cs="DFKaiShu-SB-Estd-BF" w:hint="eastAsia"/>
                <w:szCs w:val="24"/>
              </w:rPr>
              <w:t>：</w:t>
            </w:r>
            <w:r w:rsidRPr="0059540D">
              <w:rPr>
                <w:rFonts w:ascii="Arial Narrow" w:eastAsia="Malgun Gothic Semilight" w:hAnsi="Arial Narrow" w:cs="Malgun Gothic Semilight"/>
                <w:szCs w:val="24"/>
              </w:rPr>
              <w:t>https://elearn.hrd.gov.tw/mooc/</w:t>
            </w:r>
          </w:p>
        </w:tc>
        <w:tc>
          <w:tcPr>
            <w:tcW w:w="1559" w:type="dxa"/>
            <w:shd w:val="clear" w:color="auto" w:fill="auto"/>
          </w:tcPr>
          <w:p w14:paraId="43604D92" w14:textId="77777777" w:rsidR="00E471AB" w:rsidRPr="00A805F5" w:rsidRDefault="00E471AB" w:rsidP="00E471AB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□YES (符合)</w:t>
            </w:r>
          </w:p>
          <w:p w14:paraId="608CB347" w14:textId="77777777" w:rsidR="00E471AB" w:rsidRPr="00A805F5" w:rsidRDefault="00E471AB" w:rsidP="00E471AB">
            <w:pPr>
              <w:spacing w:afterLines="50" w:after="120" w:line="276" w:lineRule="auto"/>
              <w:ind w:left="160" w:hangingChars="80" w:hanging="160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□NO (不符合)</w:t>
            </w:r>
          </w:p>
          <w:p w14:paraId="10C69173" w14:textId="77777777" w:rsidR="00E471AB" w:rsidRPr="00A805F5" w:rsidRDefault="00E471AB" w:rsidP="00E471AB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sym w:font="Wingdings 2" w:char="F0A3"/>
            </w:r>
            <w:r w:rsidRPr="00A805F5">
              <w:rPr>
                <w:rFonts w:ascii="標楷體" w:eastAsia="標楷體" w:hAnsi="標楷體" w:hint="eastAsia"/>
                <w:sz w:val="20"/>
              </w:rPr>
              <w:t>N/A(不適用)</w:t>
            </w:r>
          </w:p>
        </w:tc>
        <w:tc>
          <w:tcPr>
            <w:tcW w:w="2726" w:type="dxa"/>
            <w:shd w:val="clear" w:color="auto" w:fill="auto"/>
          </w:tcPr>
          <w:p w14:paraId="5985055F" w14:textId="4020BA4A" w:rsidR="00E471AB" w:rsidRPr="00A805F5" w:rsidRDefault="00E471AB" w:rsidP="00E471AB">
            <w:pPr>
              <w:spacing w:after="120" w:line="276" w:lineRule="auto"/>
              <w:rPr>
                <w:rFonts w:ascii="標楷體" w:eastAsia="標楷體" w:hAnsi="標楷體"/>
                <w:szCs w:val="24"/>
              </w:rPr>
            </w:pPr>
          </w:p>
        </w:tc>
      </w:tr>
      <w:tr w:rsidR="00A805F5" w:rsidRPr="00A805F5" w14:paraId="6B71EB68" w14:textId="77777777" w:rsidTr="001B2414">
        <w:trPr>
          <w:trHeight w:val="1033"/>
        </w:trPr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73A10E" w14:textId="77777777" w:rsidR="00E471AB" w:rsidRPr="00A805F5" w:rsidRDefault="00E471AB" w:rsidP="00E471AB">
            <w:pPr>
              <w:spacing w:line="276" w:lineRule="auto"/>
              <w:rPr>
                <w:rFonts w:ascii="標楷體" w:eastAsia="標楷體" w:hAnsi="標楷體" w:cs="標楷體"/>
                <w:szCs w:val="24"/>
              </w:rPr>
            </w:pPr>
            <w:r w:rsidRPr="00A805F5">
              <w:rPr>
                <w:rFonts w:ascii="標楷體" w:eastAsia="標楷體" w:hAnsi="標楷體" w:cs="標楷體" w:hint="eastAsia"/>
                <w:szCs w:val="24"/>
              </w:rPr>
              <w:lastRenderedPageBreak/>
              <w:t>實驗室廢棄物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F667FB" w14:textId="77777777" w:rsidR="00E471AB" w:rsidRPr="00A805F5" w:rsidRDefault="00E471AB" w:rsidP="00E471AB">
            <w:pPr>
              <w:numPr>
                <w:ilvl w:val="0"/>
                <w:numId w:val="25"/>
              </w:num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A805F5">
              <w:rPr>
                <w:rFonts w:ascii="標楷體" w:eastAsia="標楷體" w:hAnsi="標楷體" w:hint="eastAsia"/>
                <w:szCs w:val="24"/>
              </w:rPr>
              <w:t>確實分類一般/有害事業廢棄物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FFF67A" w14:textId="77777777" w:rsidR="00E471AB" w:rsidRPr="00A805F5" w:rsidRDefault="00E471AB" w:rsidP="00E471AB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□YES (符合)</w:t>
            </w:r>
          </w:p>
          <w:p w14:paraId="639F8E8B" w14:textId="77777777" w:rsidR="00E471AB" w:rsidRPr="00A805F5" w:rsidRDefault="00E471AB" w:rsidP="00E471AB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□NO (不符合)</w:t>
            </w:r>
          </w:p>
          <w:p w14:paraId="7B2C5DBC" w14:textId="77777777" w:rsidR="00E471AB" w:rsidRPr="00A805F5" w:rsidRDefault="00E471AB" w:rsidP="00E471AB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sym w:font="Wingdings 2" w:char="F0A3"/>
            </w:r>
            <w:r w:rsidRPr="00A805F5">
              <w:rPr>
                <w:rFonts w:ascii="標楷體" w:eastAsia="標楷體" w:hAnsi="標楷體" w:hint="eastAsia"/>
                <w:sz w:val="20"/>
              </w:rPr>
              <w:t>N/A(不適用)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14DD12" w14:textId="42978AF7" w:rsidR="00E471AB" w:rsidRPr="00A805F5" w:rsidRDefault="00E471AB" w:rsidP="00E471AB">
            <w:pPr>
              <w:spacing w:line="276" w:lineRule="auto"/>
              <w:rPr>
                <w:rFonts w:ascii="標楷體" w:eastAsia="標楷體"/>
                <w:szCs w:val="24"/>
              </w:rPr>
            </w:pPr>
          </w:p>
        </w:tc>
      </w:tr>
      <w:tr w:rsidR="00A805F5" w:rsidRPr="00A805F5" w14:paraId="7DD47400" w14:textId="77777777" w:rsidTr="001B2414">
        <w:trPr>
          <w:trHeight w:val="1033"/>
        </w:trPr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60D5F7" w14:textId="77777777" w:rsidR="00E471AB" w:rsidRPr="00A805F5" w:rsidRDefault="00E471AB" w:rsidP="00E471AB">
            <w:pPr>
              <w:spacing w:line="276" w:lineRule="auto"/>
              <w:rPr>
                <w:rFonts w:ascii="標楷體" w:eastAsia="標楷體" w:hAnsi="標楷體" w:cs="標楷體"/>
                <w:szCs w:val="24"/>
              </w:rPr>
            </w:pPr>
            <w:r w:rsidRPr="00A805F5">
              <w:rPr>
                <w:rFonts w:ascii="標楷體" w:eastAsia="標楷體" w:hAnsi="標楷體" w:cs="標楷體" w:hint="eastAsia"/>
                <w:szCs w:val="24"/>
              </w:rPr>
              <w:t>實驗室廢棄物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FD2ED5" w14:textId="77777777" w:rsidR="00E471AB" w:rsidRPr="00A805F5" w:rsidRDefault="00E471AB" w:rsidP="00E471AB">
            <w:pPr>
              <w:numPr>
                <w:ilvl w:val="0"/>
                <w:numId w:val="25"/>
              </w:num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A805F5">
              <w:rPr>
                <w:rFonts w:ascii="標楷體" w:eastAsia="標楷體" w:hAnsi="標楷體"/>
                <w:szCs w:val="24"/>
              </w:rPr>
              <w:t>正確</w:t>
            </w:r>
            <w:r w:rsidRPr="00A805F5">
              <w:rPr>
                <w:rFonts w:ascii="標楷體" w:eastAsia="標楷體" w:hAnsi="標楷體" w:hint="eastAsia"/>
                <w:szCs w:val="24"/>
              </w:rPr>
              <w:t>使用「紅色生物醫療廢棄物垃圾袋」盛裝感染性事業廢棄物。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FA93E0" w14:textId="77777777" w:rsidR="00E471AB" w:rsidRPr="00A805F5" w:rsidRDefault="00E471AB" w:rsidP="00E471AB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□YES (符合)</w:t>
            </w:r>
          </w:p>
          <w:p w14:paraId="28079A78" w14:textId="77777777" w:rsidR="00E471AB" w:rsidRPr="00A805F5" w:rsidRDefault="00E471AB" w:rsidP="00E471AB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□NO (不符合)</w:t>
            </w:r>
          </w:p>
          <w:p w14:paraId="46BDB9DF" w14:textId="77777777" w:rsidR="00E471AB" w:rsidRPr="00A805F5" w:rsidRDefault="00E471AB" w:rsidP="00E471AB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sym w:font="Wingdings 2" w:char="F0A3"/>
            </w:r>
            <w:r w:rsidRPr="00A805F5">
              <w:rPr>
                <w:rFonts w:ascii="標楷體" w:eastAsia="標楷體" w:hAnsi="標楷體" w:hint="eastAsia"/>
                <w:sz w:val="20"/>
              </w:rPr>
              <w:t>N/A(不適用)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9081E7" w14:textId="0195451B" w:rsidR="00E471AB" w:rsidRPr="00A805F5" w:rsidRDefault="00E471AB" w:rsidP="00E471AB">
            <w:pPr>
              <w:spacing w:line="276" w:lineRule="auto"/>
              <w:rPr>
                <w:rFonts w:ascii="標楷體" w:eastAsia="標楷體"/>
                <w:szCs w:val="24"/>
              </w:rPr>
            </w:pPr>
          </w:p>
        </w:tc>
      </w:tr>
      <w:tr w:rsidR="00A805F5" w:rsidRPr="00A805F5" w14:paraId="074EBDB3" w14:textId="77777777" w:rsidTr="001B2414">
        <w:trPr>
          <w:trHeight w:val="1617"/>
        </w:trPr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731238" w14:textId="77777777" w:rsidR="00E471AB" w:rsidRPr="00A805F5" w:rsidRDefault="00E471AB" w:rsidP="00E471AB">
            <w:pPr>
              <w:spacing w:line="276" w:lineRule="auto"/>
              <w:rPr>
                <w:rFonts w:ascii="標楷體" w:eastAsia="標楷體" w:hAnsi="標楷體" w:cs="標楷體"/>
                <w:szCs w:val="24"/>
              </w:rPr>
            </w:pPr>
            <w:r w:rsidRPr="00A805F5">
              <w:rPr>
                <w:rFonts w:ascii="標楷體" w:eastAsia="標楷體" w:hAnsi="標楷體" w:cs="標楷體" w:hint="eastAsia"/>
                <w:szCs w:val="24"/>
              </w:rPr>
              <w:t>實驗室廢棄物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8ECFAE" w14:textId="77777777" w:rsidR="00E471AB" w:rsidRPr="00A805F5" w:rsidRDefault="00E471AB" w:rsidP="00E471AB">
            <w:pPr>
              <w:numPr>
                <w:ilvl w:val="0"/>
                <w:numId w:val="25"/>
              </w:num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A805F5">
              <w:rPr>
                <w:rFonts w:ascii="標楷體" w:eastAsia="標楷體" w:hAnsi="標楷體" w:hint="eastAsia"/>
                <w:szCs w:val="24"/>
              </w:rPr>
              <w:t>自行準備防止穿刺之容器來收集針頭、玻片等廢尖銳物，並向環安組索取生物醫療廢棄物標誌，黏貼於收集容器。</w:t>
            </w:r>
          </w:p>
          <w:p w14:paraId="00C1F7D1" w14:textId="77777777" w:rsidR="00E471AB" w:rsidRPr="00A805F5" w:rsidRDefault="00E471AB" w:rsidP="00E471AB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A805F5">
              <w:rPr>
                <w:rFonts w:ascii="標楷體" w:eastAsia="標楷體" w:hint="eastAsia"/>
                <w:szCs w:val="24"/>
              </w:rPr>
              <w:t>說明：勿直接將尖銳物品丟入垃圾袋中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4CC9D8" w14:textId="77777777" w:rsidR="00E471AB" w:rsidRPr="00A805F5" w:rsidRDefault="00E471AB" w:rsidP="00E471AB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□YES (符合)</w:t>
            </w:r>
          </w:p>
          <w:p w14:paraId="18E830CC" w14:textId="77777777" w:rsidR="00E471AB" w:rsidRPr="00A805F5" w:rsidRDefault="00E471AB" w:rsidP="00E471AB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□NO (不符合)</w:t>
            </w:r>
          </w:p>
          <w:p w14:paraId="1EA4D279" w14:textId="77777777" w:rsidR="00E471AB" w:rsidRPr="00A805F5" w:rsidRDefault="00E471AB" w:rsidP="00E471AB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sym w:font="Wingdings 2" w:char="F0A3"/>
            </w:r>
            <w:r w:rsidRPr="00A805F5">
              <w:rPr>
                <w:rFonts w:ascii="標楷體" w:eastAsia="標楷體" w:hAnsi="標楷體" w:hint="eastAsia"/>
                <w:sz w:val="20"/>
              </w:rPr>
              <w:t>N/A(不適用)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2B2B4F" w14:textId="01947985" w:rsidR="001B2414" w:rsidRPr="00A805F5" w:rsidRDefault="001B2414" w:rsidP="001B2414">
            <w:pPr>
              <w:widowControl/>
              <w:wordWrap w:val="0"/>
              <w:spacing w:line="276" w:lineRule="auto"/>
              <w:ind w:rightChars="45" w:right="108"/>
              <w:textAlignment w:val="auto"/>
              <w:rPr>
                <w:rFonts w:ascii="標楷體" w:eastAsia="標楷體"/>
                <w:szCs w:val="24"/>
              </w:rPr>
            </w:pPr>
          </w:p>
          <w:p w14:paraId="7729527F" w14:textId="5688C784" w:rsidR="00E471AB" w:rsidRPr="00A805F5" w:rsidRDefault="00E471AB" w:rsidP="00E471AB">
            <w:pPr>
              <w:spacing w:line="276" w:lineRule="auto"/>
              <w:rPr>
                <w:rFonts w:ascii="標楷體" w:eastAsia="標楷體"/>
                <w:szCs w:val="24"/>
              </w:rPr>
            </w:pPr>
          </w:p>
        </w:tc>
      </w:tr>
      <w:tr w:rsidR="00A805F5" w:rsidRPr="00A805F5" w14:paraId="7388E315" w14:textId="77777777" w:rsidTr="001B2414">
        <w:trPr>
          <w:trHeight w:val="1033"/>
        </w:trPr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D038F1" w14:textId="77777777" w:rsidR="00E471AB" w:rsidRPr="00A805F5" w:rsidRDefault="00E471AB" w:rsidP="00E471AB">
            <w:pPr>
              <w:spacing w:line="276" w:lineRule="auto"/>
              <w:rPr>
                <w:rFonts w:ascii="標楷體" w:eastAsia="標楷體" w:hAnsi="標楷體" w:cs="標楷體"/>
                <w:szCs w:val="24"/>
              </w:rPr>
            </w:pPr>
            <w:r w:rsidRPr="00A805F5">
              <w:rPr>
                <w:rFonts w:ascii="標楷體" w:eastAsia="標楷體" w:hAnsi="標楷體" w:cs="標楷體" w:hint="eastAsia"/>
                <w:szCs w:val="24"/>
              </w:rPr>
              <w:t>實驗室廢棄物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25693E" w14:textId="77777777" w:rsidR="00E471AB" w:rsidRPr="00A805F5" w:rsidRDefault="00E471AB" w:rsidP="00E471AB">
            <w:pPr>
              <w:numPr>
                <w:ilvl w:val="0"/>
                <w:numId w:val="25"/>
              </w:num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A805F5">
              <w:rPr>
                <w:rFonts w:ascii="標楷體" w:eastAsia="標楷體" w:hAnsi="標楷體" w:hint="eastAsia"/>
                <w:szCs w:val="24"/>
              </w:rPr>
              <w:t>感染性廢棄物垃圾桶必須蓋上桶蓋。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433461" w14:textId="77777777" w:rsidR="00E471AB" w:rsidRPr="00A805F5" w:rsidRDefault="00E471AB" w:rsidP="00E471AB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□YES (符合)</w:t>
            </w:r>
          </w:p>
          <w:p w14:paraId="0C3D6AAC" w14:textId="77777777" w:rsidR="00E471AB" w:rsidRPr="00A805F5" w:rsidRDefault="00E471AB" w:rsidP="00E471AB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□NO (不符合)</w:t>
            </w:r>
          </w:p>
          <w:p w14:paraId="2B31FEA9" w14:textId="77777777" w:rsidR="00E471AB" w:rsidRPr="00A805F5" w:rsidRDefault="00E471AB" w:rsidP="00E471AB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sym w:font="Wingdings 2" w:char="F0A3"/>
            </w:r>
            <w:r w:rsidRPr="00A805F5">
              <w:rPr>
                <w:rFonts w:ascii="標楷體" w:eastAsia="標楷體" w:hAnsi="標楷體" w:hint="eastAsia"/>
                <w:sz w:val="20"/>
              </w:rPr>
              <w:t>N/A(不適用)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035962" w14:textId="5FFCA039" w:rsidR="00E471AB" w:rsidRPr="00A805F5" w:rsidRDefault="00E471AB" w:rsidP="00E471AB">
            <w:pPr>
              <w:spacing w:line="276" w:lineRule="auto"/>
              <w:rPr>
                <w:rFonts w:ascii="標楷體" w:eastAsia="標楷體"/>
                <w:szCs w:val="24"/>
              </w:rPr>
            </w:pPr>
          </w:p>
        </w:tc>
      </w:tr>
      <w:tr w:rsidR="00A805F5" w:rsidRPr="00A805F5" w14:paraId="04FA3735" w14:textId="77777777" w:rsidTr="001B2414">
        <w:trPr>
          <w:trHeight w:val="1033"/>
        </w:trPr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7C9EB4" w14:textId="77777777" w:rsidR="00E471AB" w:rsidRPr="00A805F5" w:rsidRDefault="00E471AB" w:rsidP="00E471AB">
            <w:pPr>
              <w:spacing w:line="276" w:lineRule="auto"/>
              <w:rPr>
                <w:rFonts w:ascii="標楷體" w:eastAsia="標楷體" w:hAnsi="標楷體" w:cs="標楷體"/>
                <w:szCs w:val="24"/>
              </w:rPr>
            </w:pPr>
            <w:r w:rsidRPr="00A805F5">
              <w:rPr>
                <w:rFonts w:ascii="標楷體" w:eastAsia="標楷體" w:hAnsi="標楷體" w:cs="標楷體" w:hint="eastAsia"/>
                <w:szCs w:val="24"/>
              </w:rPr>
              <w:t>實驗室廢棄物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E145D0" w14:textId="77777777" w:rsidR="00E471AB" w:rsidRPr="00A805F5" w:rsidRDefault="00E471AB" w:rsidP="00E471AB">
            <w:pPr>
              <w:numPr>
                <w:ilvl w:val="0"/>
                <w:numId w:val="25"/>
              </w:num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A805F5">
              <w:rPr>
                <w:rFonts w:ascii="標楷體" w:eastAsia="標楷體" w:hAnsi="標楷體" w:hint="eastAsia"/>
                <w:szCs w:val="24"/>
              </w:rPr>
              <w:t>感染性廢棄物，須置入攝氏五度以下之冰櫃中貯存，7天內清運。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404860" w14:textId="77777777" w:rsidR="00E471AB" w:rsidRPr="00A805F5" w:rsidRDefault="00E471AB" w:rsidP="00E471AB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□YES (符合)</w:t>
            </w:r>
          </w:p>
          <w:p w14:paraId="3E2588FB" w14:textId="77777777" w:rsidR="00E471AB" w:rsidRPr="00A805F5" w:rsidRDefault="00E471AB" w:rsidP="00E471AB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□NO (不符合)</w:t>
            </w:r>
          </w:p>
          <w:p w14:paraId="4104D3A2" w14:textId="77777777" w:rsidR="00E471AB" w:rsidRPr="00A805F5" w:rsidRDefault="00E471AB" w:rsidP="00E471AB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sym w:font="Wingdings 2" w:char="F0A3"/>
            </w:r>
            <w:r w:rsidRPr="00A805F5">
              <w:rPr>
                <w:rFonts w:ascii="標楷體" w:eastAsia="標楷體" w:hAnsi="標楷體" w:hint="eastAsia"/>
                <w:sz w:val="20"/>
              </w:rPr>
              <w:t>N/A(不適用)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37CE82" w14:textId="77777777" w:rsidR="00E471AB" w:rsidRPr="00A805F5" w:rsidRDefault="00E471AB" w:rsidP="00E471AB">
            <w:pPr>
              <w:spacing w:line="276" w:lineRule="auto"/>
              <w:rPr>
                <w:rFonts w:ascii="標楷體" w:eastAsia="標楷體"/>
                <w:szCs w:val="24"/>
              </w:rPr>
            </w:pPr>
          </w:p>
        </w:tc>
      </w:tr>
      <w:tr w:rsidR="00A805F5" w:rsidRPr="00A805F5" w14:paraId="32402280" w14:textId="77777777" w:rsidTr="001B2414">
        <w:trPr>
          <w:trHeight w:val="1033"/>
        </w:trPr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24A7FA" w14:textId="77777777" w:rsidR="00E471AB" w:rsidRPr="00A805F5" w:rsidRDefault="00E471AB" w:rsidP="00E471AB">
            <w:pPr>
              <w:spacing w:line="276" w:lineRule="auto"/>
              <w:rPr>
                <w:rFonts w:ascii="標楷體" w:eastAsia="標楷體" w:hAnsi="標楷體" w:cs="標楷體"/>
                <w:szCs w:val="24"/>
              </w:rPr>
            </w:pPr>
            <w:r w:rsidRPr="00A805F5">
              <w:rPr>
                <w:rFonts w:ascii="標楷體" w:eastAsia="標楷體" w:hAnsi="標楷體" w:cs="標楷體" w:hint="eastAsia"/>
                <w:szCs w:val="24"/>
              </w:rPr>
              <w:t>實驗室廢棄物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4CCC62" w14:textId="77777777" w:rsidR="00E471AB" w:rsidRPr="00A805F5" w:rsidRDefault="00E471AB" w:rsidP="00E471AB">
            <w:pPr>
              <w:numPr>
                <w:ilvl w:val="0"/>
                <w:numId w:val="25"/>
              </w:num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A805F5">
              <w:rPr>
                <w:rFonts w:ascii="標楷體" w:eastAsia="標楷體" w:hAnsi="標楷體" w:hint="eastAsia"/>
                <w:szCs w:val="24"/>
              </w:rPr>
              <w:t xml:space="preserve">生物醫療廢棄物暫存之冰櫃，並黏貼生物醫療廢棄物標誌於冰櫃明顯處。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4985AC" w14:textId="77777777" w:rsidR="00E471AB" w:rsidRPr="00A805F5" w:rsidRDefault="00E471AB" w:rsidP="00E471AB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□YES (符合)</w:t>
            </w:r>
          </w:p>
          <w:p w14:paraId="0F99E88F" w14:textId="77777777" w:rsidR="00E471AB" w:rsidRPr="00A805F5" w:rsidRDefault="00E471AB" w:rsidP="00E471AB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□NO (不符合)</w:t>
            </w:r>
          </w:p>
          <w:p w14:paraId="1E7B7DF5" w14:textId="77777777" w:rsidR="00E471AB" w:rsidRPr="00A805F5" w:rsidRDefault="00E471AB" w:rsidP="00E471AB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sym w:font="Wingdings 2" w:char="F0A3"/>
            </w:r>
            <w:r w:rsidRPr="00A805F5">
              <w:rPr>
                <w:rFonts w:ascii="標楷體" w:eastAsia="標楷體" w:hAnsi="標楷體" w:hint="eastAsia"/>
                <w:sz w:val="20"/>
              </w:rPr>
              <w:t>N/A(不適用)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9BE8D7" w14:textId="070034F6" w:rsidR="00E471AB" w:rsidRPr="00A805F5" w:rsidRDefault="00E471AB" w:rsidP="00E471AB">
            <w:pPr>
              <w:spacing w:line="276" w:lineRule="auto"/>
              <w:rPr>
                <w:rFonts w:ascii="標楷體" w:eastAsia="標楷體"/>
                <w:szCs w:val="24"/>
              </w:rPr>
            </w:pPr>
          </w:p>
        </w:tc>
      </w:tr>
      <w:tr w:rsidR="00A805F5" w:rsidRPr="00A805F5" w14:paraId="7E493F6D" w14:textId="77777777" w:rsidTr="001B2414">
        <w:trPr>
          <w:trHeight w:val="1890"/>
        </w:trPr>
        <w:tc>
          <w:tcPr>
            <w:tcW w:w="1588" w:type="dxa"/>
            <w:shd w:val="clear" w:color="auto" w:fill="auto"/>
          </w:tcPr>
          <w:p w14:paraId="61784A4A" w14:textId="0DC02C66" w:rsidR="00E471AB" w:rsidRPr="00A805F5" w:rsidRDefault="00E471AB" w:rsidP="00E471AB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A805F5">
              <w:rPr>
                <w:rFonts w:ascii="標楷體" w:eastAsia="標楷體" w:hAnsi="標楷體" w:hint="eastAsia"/>
                <w:szCs w:val="24"/>
              </w:rPr>
              <w:t>實驗室</w:t>
            </w:r>
            <w:r w:rsidR="00AA2B75" w:rsidRPr="00A805F5">
              <w:rPr>
                <w:rFonts w:ascii="標楷體" w:eastAsia="標楷體" w:hAnsi="標楷體" w:hint="eastAsia"/>
                <w:szCs w:val="24"/>
              </w:rPr>
              <w:t>化學</w:t>
            </w:r>
            <w:r w:rsidRPr="00A805F5">
              <w:rPr>
                <w:rFonts w:ascii="標楷體" w:eastAsia="標楷體" w:hAnsi="標楷體" w:hint="eastAsia"/>
                <w:szCs w:val="24"/>
              </w:rPr>
              <w:t>廢液</w:t>
            </w:r>
          </w:p>
        </w:tc>
        <w:tc>
          <w:tcPr>
            <w:tcW w:w="4928" w:type="dxa"/>
            <w:shd w:val="clear" w:color="auto" w:fill="auto"/>
          </w:tcPr>
          <w:p w14:paraId="5EC6D5CB" w14:textId="126B30E1" w:rsidR="00E471AB" w:rsidRPr="00A805F5" w:rsidRDefault="001B2414" w:rsidP="001B2414">
            <w:pPr>
              <w:spacing w:line="276" w:lineRule="auto"/>
              <w:rPr>
                <w:rFonts w:ascii="標楷體" w:eastAsia="標楷體" w:hAnsi="標楷體"/>
                <w:snapToGrid w:val="0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1.</w:t>
            </w:r>
            <w:r w:rsidR="00E471AB" w:rsidRPr="00A805F5">
              <w:rPr>
                <w:rFonts w:ascii="標楷體" w:eastAsia="標楷體" w:hAnsi="標楷體"/>
                <w:szCs w:val="24"/>
              </w:rPr>
              <w:t>廢液桶採用環安組發放，材質為HDPE，桶蓋附油封環，容積為20公升容器，</w:t>
            </w:r>
            <w:r w:rsidR="00E471AB" w:rsidRPr="00A805F5">
              <w:rPr>
                <w:rFonts w:ascii="標楷體" w:eastAsia="標楷體" w:hAnsi="標楷體" w:hint="eastAsia"/>
                <w:szCs w:val="24"/>
              </w:rPr>
              <w:t>下方放置「防漏盛盤」。</w:t>
            </w:r>
          </w:p>
          <w:p w14:paraId="0D04AF94" w14:textId="77777777" w:rsidR="00E471AB" w:rsidRPr="00A805F5" w:rsidRDefault="00E471AB" w:rsidP="00E471AB">
            <w:pPr>
              <w:spacing w:line="276" w:lineRule="auto"/>
              <w:rPr>
                <w:rFonts w:ascii="標楷體" w:eastAsia="標楷體" w:hAnsi="標楷體"/>
                <w:snapToGrid w:val="0"/>
                <w:szCs w:val="24"/>
              </w:rPr>
            </w:pPr>
            <w:r w:rsidRPr="00A805F5">
              <w:rPr>
                <w:rFonts w:ascii="標楷體" w:eastAsia="標楷體" w:hint="eastAsia"/>
                <w:szCs w:val="24"/>
              </w:rPr>
              <w:t>說明：勿直接將廢液桶置於地面</w:t>
            </w:r>
          </w:p>
        </w:tc>
        <w:tc>
          <w:tcPr>
            <w:tcW w:w="1559" w:type="dxa"/>
            <w:shd w:val="clear" w:color="auto" w:fill="auto"/>
          </w:tcPr>
          <w:p w14:paraId="07D08AA6" w14:textId="77777777" w:rsidR="00E471AB" w:rsidRPr="00A805F5" w:rsidRDefault="00E471AB" w:rsidP="00E471AB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□YES (符合)</w:t>
            </w:r>
          </w:p>
          <w:p w14:paraId="6663B986" w14:textId="77777777" w:rsidR="00E471AB" w:rsidRPr="00A805F5" w:rsidRDefault="00E471AB" w:rsidP="00E471AB">
            <w:pPr>
              <w:spacing w:afterLines="50" w:after="120" w:line="276" w:lineRule="auto"/>
              <w:ind w:left="160" w:hangingChars="80" w:hanging="160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□NO (不符合)</w:t>
            </w:r>
          </w:p>
          <w:p w14:paraId="1AD144DD" w14:textId="77777777" w:rsidR="00E471AB" w:rsidRPr="00A805F5" w:rsidRDefault="00E471AB" w:rsidP="00E471AB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sym w:font="Wingdings 2" w:char="F0A3"/>
            </w:r>
            <w:r w:rsidRPr="00A805F5">
              <w:rPr>
                <w:rFonts w:ascii="標楷體" w:eastAsia="標楷體" w:hAnsi="標楷體" w:hint="eastAsia"/>
                <w:sz w:val="20"/>
              </w:rPr>
              <w:t>N/A(不適用)</w:t>
            </w:r>
          </w:p>
        </w:tc>
        <w:tc>
          <w:tcPr>
            <w:tcW w:w="2726" w:type="dxa"/>
            <w:shd w:val="clear" w:color="auto" w:fill="auto"/>
          </w:tcPr>
          <w:p w14:paraId="14E3B2A6" w14:textId="47BD317F" w:rsidR="00E471AB" w:rsidRPr="00A805F5" w:rsidRDefault="00E471AB" w:rsidP="00E471AB">
            <w:pPr>
              <w:spacing w:after="120" w:line="276" w:lineRule="auto"/>
              <w:rPr>
                <w:rFonts w:ascii="標楷體" w:eastAsia="標楷體" w:hAnsi="標楷體"/>
                <w:szCs w:val="24"/>
              </w:rPr>
            </w:pPr>
          </w:p>
        </w:tc>
      </w:tr>
      <w:tr w:rsidR="00A805F5" w:rsidRPr="00A805F5" w14:paraId="6F0BD1CA" w14:textId="77777777" w:rsidTr="001B2414">
        <w:trPr>
          <w:trHeight w:val="2161"/>
        </w:trPr>
        <w:tc>
          <w:tcPr>
            <w:tcW w:w="1588" w:type="dxa"/>
            <w:shd w:val="clear" w:color="auto" w:fill="auto"/>
          </w:tcPr>
          <w:p w14:paraId="5B13307B" w14:textId="440A419F" w:rsidR="00E471AB" w:rsidRPr="00A805F5" w:rsidRDefault="00E471AB" w:rsidP="00E471AB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A805F5">
              <w:rPr>
                <w:rFonts w:ascii="標楷體" w:eastAsia="標楷體" w:hAnsi="標楷體" w:hint="eastAsia"/>
                <w:szCs w:val="24"/>
              </w:rPr>
              <w:t>實驗室</w:t>
            </w:r>
            <w:r w:rsidR="00AA2B75" w:rsidRPr="00A805F5">
              <w:rPr>
                <w:rFonts w:ascii="標楷體" w:eastAsia="標楷體" w:hAnsi="標楷體" w:hint="eastAsia"/>
                <w:szCs w:val="24"/>
              </w:rPr>
              <w:t>化學</w:t>
            </w:r>
            <w:r w:rsidRPr="00A805F5">
              <w:rPr>
                <w:rFonts w:ascii="標楷體" w:eastAsia="標楷體" w:hAnsi="標楷體" w:hint="eastAsia"/>
                <w:szCs w:val="24"/>
              </w:rPr>
              <w:t>廢液</w:t>
            </w:r>
          </w:p>
        </w:tc>
        <w:tc>
          <w:tcPr>
            <w:tcW w:w="4928" w:type="dxa"/>
            <w:shd w:val="clear" w:color="auto" w:fill="auto"/>
          </w:tcPr>
          <w:p w14:paraId="0A37D081" w14:textId="77777777" w:rsidR="00E471AB" w:rsidRPr="00A805F5" w:rsidRDefault="00E471AB" w:rsidP="00E471AB">
            <w:pPr>
              <w:spacing w:line="276" w:lineRule="auto"/>
              <w:rPr>
                <w:rFonts w:ascii="標楷體" w:eastAsia="標楷體" w:hAnsi="標楷體" w:cs="標楷體"/>
                <w:snapToGrid w:val="0"/>
                <w:szCs w:val="24"/>
              </w:rPr>
            </w:pPr>
            <w:r w:rsidRPr="00A805F5">
              <w:rPr>
                <w:rFonts w:ascii="標楷體" w:eastAsia="標楷體" w:hAnsi="標楷體" w:cs="DFKaiShu-SB-Estd-BF" w:hint="eastAsia"/>
                <w:szCs w:val="24"/>
              </w:rPr>
              <w:t>2.廢液分類</w:t>
            </w:r>
            <w:r w:rsidRPr="00A805F5">
              <w:rPr>
                <w:rFonts w:ascii="標楷體" w:eastAsia="標楷體" w:hAnsi="標楷體" w:hint="eastAsia"/>
                <w:szCs w:val="24"/>
              </w:rPr>
              <w:t>貯存，並標示種類。</w:t>
            </w:r>
          </w:p>
          <w:p w14:paraId="1A4694F8" w14:textId="77777777" w:rsidR="00E471AB" w:rsidRPr="00A805F5" w:rsidRDefault="00E471AB" w:rsidP="00E471AB">
            <w:pPr>
              <w:spacing w:line="276" w:lineRule="auto"/>
              <w:rPr>
                <w:rFonts w:ascii="標楷體" w:eastAsia="標楷體" w:hAnsi="標楷體" w:cs="標楷體"/>
                <w:snapToGrid w:val="0"/>
                <w:szCs w:val="24"/>
              </w:rPr>
            </w:pPr>
            <w:r w:rsidRPr="00A805F5">
              <w:rPr>
                <w:rFonts w:ascii="標楷體" w:eastAsia="標楷體" w:hAnsi="標楷體" w:cs="Arial"/>
              </w:rPr>
              <w:t>本校廢液種類共分為</w:t>
            </w:r>
            <w:r w:rsidRPr="00A805F5">
              <w:rPr>
                <w:rFonts w:ascii="標楷體" w:eastAsia="標楷體" w:hAnsi="標楷體" w:cs="Arial" w:hint="eastAsia"/>
              </w:rPr>
              <w:t>12</w:t>
            </w:r>
            <w:r w:rsidRPr="00A805F5">
              <w:rPr>
                <w:rFonts w:ascii="標楷體" w:eastAsia="標楷體" w:hAnsi="標楷體" w:cs="Arial"/>
              </w:rPr>
              <w:t>種：</w:t>
            </w:r>
            <w:r w:rsidRPr="00A805F5">
              <w:rPr>
                <w:rFonts w:ascii="標楷體" w:eastAsia="標楷體" w:hAnsi="標楷體" w:hint="eastAsia"/>
                <w:szCs w:val="24"/>
              </w:rPr>
              <w:t>不含鹵素類有機溶劑類、</w:t>
            </w:r>
            <w:r w:rsidRPr="00A805F5">
              <w:rPr>
                <w:rFonts w:ascii="標楷體" w:eastAsia="標楷體" w:hAnsi="標楷體" w:hint="eastAsia"/>
              </w:rPr>
              <w:t>含鹵素類有機溶劑類、含氰廢液、含重金屬廢液、酸性廢液、鹼性廢液、含六價鉻、油脂類、無機汞廢液、含氟廢液、顯影劑及定影劑。</w:t>
            </w:r>
          </w:p>
        </w:tc>
        <w:tc>
          <w:tcPr>
            <w:tcW w:w="1559" w:type="dxa"/>
            <w:shd w:val="clear" w:color="auto" w:fill="auto"/>
          </w:tcPr>
          <w:p w14:paraId="20CDB919" w14:textId="77777777" w:rsidR="00E471AB" w:rsidRPr="00A805F5" w:rsidRDefault="00E471AB" w:rsidP="00E471AB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□YES (符合)</w:t>
            </w:r>
          </w:p>
          <w:p w14:paraId="0F42C71B" w14:textId="77777777" w:rsidR="00E471AB" w:rsidRPr="00A805F5" w:rsidRDefault="00E471AB" w:rsidP="00E471AB">
            <w:pPr>
              <w:spacing w:afterLines="50" w:after="120" w:line="276" w:lineRule="auto"/>
              <w:ind w:left="160" w:hangingChars="80" w:hanging="160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□NO (不符合)</w:t>
            </w:r>
          </w:p>
          <w:p w14:paraId="0FDD142E" w14:textId="77777777" w:rsidR="00E471AB" w:rsidRPr="00A805F5" w:rsidRDefault="00E471AB" w:rsidP="00E471AB">
            <w:pPr>
              <w:spacing w:afterLines="50" w:after="120" w:line="276" w:lineRule="auto"/>
              <w:ind w:left="160" w:hangingChars="80" w:hanging="160"/>
              <w:rPr>
                <w:rFonts w:ascii="標楷體" w:eastAsia="標楷體" w:hAnsi="標楷體"/>
                <w:szCs w:val="24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sym w:font="Wingdings 2" w:char="F0A3"/>
            </w:r>
            <w:r w:rsidRPr="00A805F5">
              <w:rPr>
                <w:rFonts w:ascii="標楷體" w:eastAsia="標楷體" w:hAnsi="標楷體" w:hint="eastAsia"/>
                <w:sz w:val="20"/>
              </w:rPr>
              <w:t>N/A(不適用)</w:t>
            </w:r>
          </w:p>
        </w:tc>
        <w:tc>
          <w:tcPr>
            <w:tcW w:w="2726" w:type="dxa"/>
            <w:shd w:val="clear" w:color="auto" w:fill="auto"/>
          </w:tcPr>
          <w:p w14:paraId="70BF1EC1" w14:textId="39B09E7F" w:rsidR="00E471AB" w:rsidRPr="00A805F5" w:rsidRDefault="00E471AB" w:rsidP="00E471AB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</w:p>
        </w:tc>
      </w:tr>
      <w:tr w:rsidR="00A805F5" w:rsidRPr="00A805F5" w14:paraId="7847F57E" w14:textId="77777777" w:rsidTr="001B2414">
        <w:trPr>
          <w:trHeight w:val="1689"/>
        </w:trPr>
        <w:tc>
          <w:tcPr>
            <w:tcW w:w="1588" w:type="dxa"/>
            <w:shd w:val="clear" w:color="auto" w:fill="auto"/>
          </w:tcPr>
          <w:p w14:paraId="337C2001" w14:textId="5C1ED9F6" w:rsidR="00E471AB" w:rsidRPr="00A805F5" w:rsidRDefault="00E471AB" w:rsidP="00E471AB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A805F5">
              <w:rPr>
                <w:rFonts w:ascii="標楷體" w:eastAsia="標楷體" w:hAnsi="標楷體" w:hint="eastAsia"/>
                <w:szCs w:val="24"/>
              </w:rPr>
              <w:t>實驗室</w:t>
            </w:r>
            <w:r w:rsidR="00AA2B75" w:rsidRPr="00A805F5">
              <w:rPr>
                <w:rFonts w:ascii="標楷體" w:eastAsia="標楷體" w:hAnsi="標楷體" w:hint="eastAsia"/>
                <w:szCs w:val="24"/>
              </w:rPr>
              <w:t>化學</w:t>
            </w:r>
            <w:r w:rsidRPr="00A805F5">
              <w:rPr>
                <w:rFonts w:ascii="標楷體" w:eastAsia="標楷體" w:hAnsi="標楷體" w:hint="eastAsia"/>
                <w:szCs w:val="24"/>
              </w:rPr>
              <w:t>廢液</w:t>
            </w:r>
          </w:p>
        </w:tc>
        <w:tc>
          <w:tcPr>
            <w:tcW w:w="4928" w:type="dxa"/>
            <w:shd w:val="clear" w:color="auto" w:fill="auto"/>
          </w:tcPr>
          <w:p w14:paraId="3BE49650" w14:textId="77777777" w:rsidR="00E471AB" w:rsidRPr="00A805F5" w:rsidRDefault="00E471AB" w:rsidP="00E471AB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A805F5">
              <w:rPr>
                <w:rFonts w:ascii="標楷體" w:eastAsia="標楷體" w:hAnsi="標楷體" w:hint="eastAsia"/>
              </w:rPr>
              <w:t>3.</w:t>
            </w:r>
            <w:r w:rsidRPr="00A805F5">
              <w:rPr>
                <w:rFonts w:ascii="標楷體" w:eastAsia="標楷體" w:hAnsi="標楷體" w:cs="DFKaiShu-SB-Estd-BF" w:hint="eastAsia"/>
                <w:szCs w:val="24"/>
              </w:rPr>
              <w:t>廢液產生處理後立刻將桶蓋蓋緊，並登記於「實驗室廢液分類貯存紀錄表」中，並於「傾倒者簽名」處簽</w:t>
            </w:r>
            <w:r w:rsidRPr="00A805F5">
              <w:rPr>
                <w:rFonts w:ascii="標楷體" w:eastAsia="標楷體" w:hAnsi="標楷體" w:cs="DFKaiShu-SB-Estd-BF" w:hint="eastAsia"/>
                <w:b/>
                <w:szCs w:val="24"/>
              </w:rPr>
              <w:t>全名</w:t>
            </w:r>
            <w:r w:rsidRPr="00A805F5">
              <w:rPr>
                <w:rFonts w:ascii="標楷體" w:eastAsia="標楷體" w:hAnsi="標楷體" w:hint="eastAsia"/>
                <w:szCs w:val="24"/>
              </w:rPr>
              <w:t xml:space="preserve">。 </w:t>
            </w:r>
          </w:p>
        </w:tc>
        <w:tc>
          <w:tcPr>
            <w:tcW w:w="1559" w:type="dxa"/>
            <w:shd w:val="clear" w:color="auto" w:fill="auto"/>
          </w:tcPr>
          <w:p w14:paraId="4B674DA2" w14:textId="77777777" w:rsidR="00E471AB" w:rsidRPr="00A805F5" w:rsidRDefault="00E471AB" w:rsidP="00E471AB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□YES (符合)</w:t>
            </w:r>
          </w:p>
          <w:p w14:paraId="551A2022" w14:textId="77777777" w:rsidR="00E471AB" w:rsidRPr="00A805F5" w:rsidRDefault="00E471AB" w:rsidP="00E471AB">
            <w:pPr>
              <w:spacing w:afterLines="50" w:after="120" w:line="276" w:lineRule="auto"/>
              <w:ind w:left="160" w:hangingChars="80" w:hanging="160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□NO (不符合)</w:t>
            </w:r>
          </w:p>
          <w:p w14:paraId="664FA1D9" w14:textId="77777777" w:rsidR="00E471AB" w:rsidRPr="00A805F5" w:rsidRDefault="00E471AB" w:rsidP="00E471AB">
            <w:pPr>
              <w:spacing w:afterLines="50" w:after="120" w:line="276" w:lineRule="auto"/>
              <w:ind w:left="160" w:hangingChars="80" w:hanging="160"/>
              <w:rPr>
                <w:rFonts w:ascii="標楷體" w:eastAsia="標楷體" w:hAnsi="標楷體"/>
                <w:szCs w:val="24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sym w:font="Wingdings 2" w:char="F0A3"/>
            </w:r>
            <w:r w:rsidRPr="00A805F5">
              <w:rPr>
                <w:rFonts w:ascii="標楷體" w:eastAsia="標楷體" w:hAnsi="標楷體" w:hint="eastAsia"/>
                <w:sz w:val="20"/>
              </w:rPr>
              <w:t>N/A(不適用)</w:t>
            </w:r>
          </w:p>
        </w:tc>
        <w:tc>
          <w:tcPr>
            <w:tcW w:w="2726" w:type="dxa"/>
            <w:shd w:val="clear" w:color="auto" w:fill="auto"/>
          </w:tcPr>
          <w:p w14:paraId="1800F872" w14:textId="46DD7A7B" w:rsidR="00E471AB" w:rsidRPr="00A805F5" w:rsidRDefault="00E471AB" w:rsidP="00E471AB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</w:p>
        </w:tc>
      </w:tr>
      <w:tr w:rsidR="00A805F5" w:rsidRPr="00A805F5" w14:paraId="4D19D863" w14:textId="77777777" w:rsidTr="001B2414">
        <w:trPr>
          <w:trHeight w:val="1665"/>
        </w:trPr>
        <w:tc>
          <w:tcPr>
            <w:tcW w:w="1588" w:type="dxa"/>
            <w:shd w:val="clear" w:color="auto" w:fill="auto"/>
          </w:tcPr>
          <w:p w14:paraId="7BA1D8EF" w14:textId="77777777" w:rsidR="00E471AB" w:rsidRPr="00A805F5" w:rsidRDefault="00E471AB" w:rsidP="00E471AB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A805F5">
              <w:rPr>
                <w:rFonts w:ascii="標楷體" w:eastAsia="標楷體" w:hAnsi="標楷體" w:hint="eastAsia"/>
                <w:szCs w:val="24"/>
              </w:rPr>
              <w:lastRenderedPageBreak/>
              <w:t>實驗室廢液</w:t>
            </w:r>
          </w:p>
        </w:tc>
        <w:tc>
          <w:tcPr>
            <w:tcW w:w="4928" w:type="dxa"/>
            <w:shd w:val="clear" w:color="auto" w:fill="auto"/>
          </w:tcPr>
          <w:p w14:paraId="0B0C33E6" w14:textId="73C03CFE" w:rsidR="00E471AB" w:rsidRPr="00A805F5" w:rsidRDefault="00D64C51" w:rsidP="00E471AB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A805F5">
              <w:rPr>
                <w:noProof/>
              </w:rPr>
              <w:drawing>
                <wp:anchor distT="0" distB="0" distL="114300" distR="114300" simplePos="0" relativeHeight="251658752" behindDoc="0" locked="0" layoutInCell="1" allowOverlap="1" wp14:anchorId="74AFD109" wp14:editId="5516E059">
                  <wp:simplePos x="0" y="0"/>
                  <wp:positionH relativeFrom="column">
                    <wp:posOffset>1774825</wp:posOffset>
                  </wp:positionH>
                  <wp:positionV relativeFrom="paragraph">
                    <wp:posOffset>339725</wp:posOffset>
                  </wp:positionV>
                  <wp:extent cx="622935" cy="622935"/>
                  <wp:effectExtent l="0" t="0" r="0" b="0"/>
                  <wp:wrapNone/>
                  <wp:docPr id="60" name="圖片 60" descr="02_01_05_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 descr="02_01_05_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2935" cy="622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805F5">
              <w:rPr>
                <w:noProof/>
              </w:rPr>
              <w:drawing>
                <wp:anchor distT="0" distB="0" distL="114300" distR="114300" simplePos="0" relativeHeight="251657728" behindDoc="0" locked="0" layoutInCell="1" allowOverlap="1" wp14:anchorId="682EA0F2" wp14:editId="5FE146F8">
                  <wp:simplePos x="0" y="0"/>
                  <wp:positionH relativeFrom="column">
                    <wp:posOffset>1019175</wp:posOffset>
                  </wp:positionH>
                  <wp:positionV relativeFrom="paragraph">
                    <wp:posOffset>339725</wp:posOffset>
                  </wp:positionV>
                  <wp:extent cx="647700" cy="659130"/>
                  <wp:effectExtent l="0" t="0" r="0" b="0"/>
                  <wp:wrapNone/>
                  <wp:docPr id="59" name="圖片 59" descr="part_176777_5616715_139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 descr="part_176777_5616715_139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659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805F5">
              <w:rPr>
                <w:noProof/>
              </w:rPr>
              <w:drawing>
                <wp:anchor distT="0" distB="0" distL="114300" distR="114300" simplePos="0" relativeHeight="251656704" behindDoc="0" locked="0" layoutInCell="1" allowOverlap="1" wp14:anchorId="606C76E0" wp14:editId="3C1966F6">
                  <wp:simplePos x="0" y="0"/>
                  <wp:positionH relativeFrom="column">
                    <wp:posOffset>210185</wp:posOffset>
                  </wp:positionH>
                  <wp:positionV relativeFrom="paragraph">
                    <wp:posOffset>339725</wp:posOffset>
                  </wp:positionV>
                  <wp:extent cx="659130" cy="659130"/>
                  <wp:effectExtent l="0" t="0" r="0" b="0"/>
                  <wp:wrapNone/>
                  <wp:docPr id="58" name="圖片 58" descr="part_176777_5447133_139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 descr="part_176777_5447133_139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9130" cy="659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471AB" w:rsidRPr="00A805F5">
              <w:rPr>
                <w:rFonts w:ascii="標楷體" w:eastAsia="標楷體" w:hAnsi="標楷體" w:hint="eastAsia"/>
                <w:szCs w:val="24"/>
              </w:rPr>
              <w:t>4.廢液桶</w:t>
            </w:r>
            <w:r w:rsidR="00A73675" w:rsidRPr="00A805F5">
              <w:rPr>
                <w:rFonts w:ascii="標楷體" w:eastAsia="標楷體" w:hAnsi="標楷體" w:hint="eastAsia"/>
                <w:szCs w:val="24"/>
              </w:rPr>
              <w:t>依特性</w:t>
            </w:r>
            <w:r w:rsidR="00E471AB" w:rsidRPr="00A805F5">
              <w:rPr>
                <w:rFonts w:ascii="標楷體" w:eastAsia="標楷體" w:hAnsi="標楷體" w:hint="eastAsia"/>
                <w:szCs w:val="24"/>
              </w:rPr>
              <w:t>黏貼</w:t>
            </w:r>
            <w:r w:rsidR="00E471AB" w:rsidRPr="00A805F5">
              <w:rPr>
                <w:rFonts w:ascii="標楷體" w:eastAsia="標楷體" w:hAnsi="標楷體" w:hint="eastAsia"/>
              </w:rPr>
              <w:t>害事業廢棄物特性標誌</w:t>
            </w:r>
            <w:r w:rsidR="00E471AB" w:rsidRPr="00A805F5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  <w:tc>
          <w:tcPr>
            <w:tcW w:w="1559" w:type="dxa"/>
            <w:shd w:val="clear" w:color="auto" w:fill="auto"/>
          </w:tcPr>
          <w:p w14:paraId="6E2FC7C2" w14:textId="77777777" w:rsidR="00E471AB" w:rsidRPr="00A805F5" w:rsidRDefault="00E471AB" w:rsidP="00E471AB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□YES (符合)</w:t>
            </w:r>
          </w:p>
          <w:p w14:paraId="3A0F4913" w14:textId="77777777" w:rsidR="00E471AB" w:rsidRPr="00A805F5" w:rsidRDefault="00E471AB" w:rsidP="00E471AB">
            <w:pPr>
              <w:spacing w:afterLines="50" w:after="120" w:line="276" w:lineRule="auto"/>
              <w:ind w:left="160" w:hangingChars="80" w:hanging="160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□NO (不符合)</w:t>
            </w:r>
          </w:p>
          <w:p w14:paraId="77733172" w14:textId="77777777" w:rsidR="00E471AB" w:rsidRPr="00A805F5" w:rsidRDefault="00E471AB" w:rsidP="00E471AB">
            <w:pPr>
              <w:spacing w:afterLines="50" w:after="120" w:line="276" w:lineRule="auto"/>
              <w:rPr>
                <w:rFonts w:ascii="標楷體" w:eastAsia="標楷體" w:hAnsi="標楷體"/>
                <w:szCs w:val="24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sym w:font="Wingdings 2" w:char="F0A3"/>
            </w:r>
            <w:r w:rsidRPr="00A805F5">
              <w:rPr>
                <w:rFonts w:ascii="標楷體" w:eastAsia="標楷體" w:hAnsi="標楷體" w:hint="eastAsia"/>
                <w:sz w:val="20"/>
              </w:rPr>
              <w:t>N/A(不適用)</w:t>
            </w:r>
          </w:p>
        </w:tc>
        <w:tc>
          <w:tcPr>
            <w:tcW w:w="2726" w:type="dxa"/>
            <w:shd w:val="clear" w:color="auto" w:fill="auto"/>
          </w:tcPr>
          <w:p w14:paraId="193CD090" w14:textId="77777777" w:rsidR="00E471AB" w:rsidRPr="00A805F5" w:rsidRDefault="00E471AB" w:rsidP="00E471AB">
            <w:pPr>
              <w:spacing w:after="120" w:line="276" w:lineRule="auto"/>
              <w:rPr>
                <w:rFonts w:ascii="標楷體" w:eastAsia="標楷體" w:hAnsi="標楷體"/>
                <w:szCs w:val="24"/>
              </w:rPr>
            </w:pPr>
          </w:p>
        </w:tc>
      </w:tr>
      <w:tr w:rsidR="00A805F5" w:rsidRPr="00A805F5" w14:paraId="2E2BC5A5" w14:textId="77777777" w:rsidTr="001B2414">
        <w:trPr>
          <w:trHeight w:val="2161"/>
        </w:trPr>
        <w:tc>
          <w:tcPr>
            <w:tcW w:w="1588" w:type="dxa"/>
            <w:shd w:val="clear" w:color="auto" w:fill="auto"/>
          </w:tcPr>
          <w:p w14:paraId="738F3104" w14:textId="77777777" w:rsidR="00E471AB" w:rsidRPr="00A805F5" w:rsidRDefault="00E471AB" w:rsidP="00E471AB">
            <w:pPr>
              <w:spacing w:line="276" w:lineRule="auto"/>
              <w:rPr>
                <w:rFonts w:ascii="標楷體" w:eastAsia="標楷體" w:hAnsi="標楷體" w:cs="標楷體"/>
                <w:szCs w:val="24"/>
              </w:rPr>
            </w:pPr>
            <w:r w:rsidRPr="00A805F5">
              <w:rPr>
                <w:rFonts w:ascii="標楷體" w:eastAsia="標楷體" w:hAnsi="標楷體" w:cs="標楷體"/>
                <w:szCs w:val="24"/>
              </w:rPr>
              <w:t>設備定期檢查</w:t>
            </w:r>
          </w:p>
        </w:tc>
        <w:tc>
          <w:tcPr>
            <w:tcW w:w="4928" w:type="dxa"/>
            <w:shd w:val="clear" w:color="auto" w:fill="auto"/>
          </w:tcPr>
          <w:p w14:paraId="57586B99" w14:textId="77777777" w:rsidR="00E471AB" w:rsidRPr="00A805F5" w:rsidRDefault="00E471AB" w:rsidP="00E471AB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A805F5">
              <w:rPr>
                <w:rFonts w:ascii="標楷體" w:eastAsia="標楷體" w:hAnsi="標楷體" w:hint="eastAsia"/>
                <w:szCs w:val="24"/>
              </w:rPr>
              <w:t>1.每年針對單位內使用之高壓鋼瓶進行檢查，並填寫檢查表。</w:t>
            </w:r>
          </w:p>
          <w:p w14:paraId="7624C43D" w14:textId="77777777" w:rsidR="00E471AB" w:rsidRPr="00A805F5" w:rsidRDefault="00E471AB" w:rsidP="00E471AB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A805F5">
              <w:rPr>
                <w:rFonts w:ascii="標楷體" w:eastAsia="標楷體" w:hAnsi="標楷體" w:hint="eastAsia"/>
                <w:szCs w:val="24"/>
              </w:rPr>
              <w:t>說明：鋼瓶需固定，未使用之鋼瓶應將管線拆除並蓋上護套</w:t>
            </w:r>
          </w:p>
        </w:tc>
        <w:tc>
          <w:tcPr>
            <w:tcW w:w="1559" w:type="dxa"/>
            <w:shd w:val="clear" w:color="auto" w:fill="auto"/>
          </w:tcPr>
          <w:p w14:paraId="7B895B6E" w14:textId="77777777" w:rsidR="00E471AB" w:rsidRPr="00A805F5" w:rsidRDefault="00E471AB" w:rsidP="00E471AB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□YES (符合)</w:t>
            </w:r>
          </w:p>
          <w:p w14:paraId="5F859427" w14:textId="77777777" w:rsidR="00E471AB" w:rsidRPr="00A805F5" w:rsidRDefault="00E471AB" w:rsidP="00E471AB">
            <w:pPr>
              <w:spacing w:afterLines="50" w:after="120" w:line="276" w:lineRule="auto"/>
              <w:ind w:left="160" w:hangingChars="80" w:hanging="160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□NO (不符合)</w:t>
            </w:r>
          </w:p>
          <w:p w14:paraId="22918C7D" w14:textId="77777777" w:rsidR="00E471AB" w:rsidRPr="00A805F5" w:rsidRDefault="00E471AB" w:rsidP="00E471AB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sym w:font="Wingdings 2" w:char="F0A3"/>
            </w:r>
            <w:r w:rsidRPr="00A805F5">
              <w:rPr>
                <w:rFonts w:ascii="標楷體" w:eastAsia="標楷體" w:hAnsi="標楷體" w:hint="eastAsia"/>
                <w:sz w:val="20"/>
              </w:rPr>
              <w:t>N/A(不適用)</w:t>
            </w:r>
          </w:p>
        </w:tc>
        <w:tc>
          <w:tcPr>
            <w:tcW w:w="2726" w:type="dxa"/>
            <w:shd w:val="clear" w:color="auto" w:fill="auto"/>
          </w:tcPr>
          <w:p w14:paraId="44C7559A" w14:textId="2605C82F" w:rsidR="00E471AB" w:rsidRPr="00A805F5" w:rsidRDefault="00E471AB" w:rsidP="00E471AB">
            <w:pPr>
              <w:spacing w:after="120" w:line="276" w:lineRule="auto"/>
              <w:rPr>
                <w:rFonts w:ascii="標楷體" w:eastAsia="標楷體" w:hAnsi="標楷體"/>
                <w:szCs w:val="24"/>
              </w:rPr>
            </w:pPr>
          </w:p>
        </w:tc>
      </w:tr>
      <w:tr w:rsidR="00A805F5" w:rsidRPr="00A805F5" w14:paraId="0CACE581" w14:textId="77777777" w:rsidTr="001B2414">
        <w:trPr>
          <w:trHeight w:val="1966"/>
        </w:trPr>
        <w:tc>
          <w:tcPr>
            <w:tcW w:w="1588" w:type="dxa"/>
            <w:shd w:val="clear" w:color="auto" w:fill="auto"/>
          </w:tcPr>
          <w:p w14:paraId="604A1678" w14:textId="77777777" w:rsidR="00E471AB" w:rsidRPr="00A805F5" w:rsidRDefault="00E471AB" w:rsidP="00E471AB">
            <w:pPr>
              <w:spacing w:line="276" w:lineRule="auto"/>
              <w:rPr>
                <w:rFonts w:ascii="標楷體" w:eastAsia="標楷體" w:hAnsi="標楷體" w:cs="標楷體"/>
                <w:szCs w:val="24"/>
              </w:rPr>
            </w:pPr>
            <w:r w:rsidRPr="00A805F5">
              <w:rPr>
                <w:rFonts w:ascii="標楷體" w:eastAsia="標楷體" w:hAnsi="標楷體" w:cs="標楷體"/>
                <w:szCs w:val="24"/>
              </w:rPr>
              <w:t>設備定期檢查</w:t>
            </w:r>
          </w:p>
        </w:tc>
        <w:tc>
          <w:tcPr>
            <w:tcW w:w="4928" w:type="dxa"/>
            <w:shd w:val="clear" w:color="auto" w:fill="auto"/>
          </w:tcPr>
          <w:p w14:paraId="154CD708" w14:textId="77777777" w:rsidR="00E471AB" w:rsidRPr="00A805F5" w:rsidRDefault="00E471AB" w:rsidP="00E471AB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A805F5">
              <w:rPr>
                <w:rFonts w:ascii="標楷體" w:eastAsia="標楷體" w:hAnsi="標楷體" w:hint="eastAsia"/>
                <w:szCs w:val="24"/>
              </w:rPr>
              <w:t>2.每月針對單位內之化學防護櫃進行檢查，並填寫檢查表，汰換過期品。</w:t>
            </w:r>
          </w:p>
          <w:p w14:paraId="3FE214CA" w14:textId="77777777" w:rsidR="00E471AB" w:rsidRPr="00A805F5" w:rsidRDefault="00E471AB" w:rsidP="00E471AB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A805F5">
              <w:rPr>
                <w:rFonts w:ascii="標楷體" w:eastAsia="標楷體" w:hAnsi="標楷體" w:hint="eastAsia"/>
                <w:szCs w:val="24"/>
              </w:rPr>
              <w:t>說明：防護櫃內之面罩濾材，如經拆封一律視為過期</w:t>
            </w:r>
          </w:p>
        </w:tc>
        <w:tc>
          <w:tcPr>
            <w:tcW w:w="1559" w:type="dxa"/>
            <w:shd w:val="clear" w:color="auto" w:fill="auto"/>
          </w:tcPr>
          <w:p w14:paraId="5F445CC7" w14:textId="77777777" w:rsidR="00E471AB" w:rsidRPr="00A805F5" w:rsidRDefault="00E471AB" w:rsidP="00E471AB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□YES (符合)</w:t>
            </w:r>
          </w:p>
          <w:p w14:paraId="5CA81E80" w14:textId="77777777" w:rsidR="00E471AB" w:rsidRPr="00A805F5" w:rsidRDefault="00E471AB" w:rsidP="00E471AB">
            <w:pPr>
              <w:spacing w:afterLines="50" w:after="120" w:line="276" w:lineRule="auto"/>
              <w:ind w:left="160" w:hangingChars="80" w:hanging="160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□NO (不符合)</w:t>
            </w:r>
          </w:p>
          <w:p w14:paraId="38A6F708" w14:textId="77777777" w:rsidR="00E471AB" w:rsidRPr="00A805F5" w:rsidRDefault="00E471AB" w:rsidP="00E471AB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sym w:font="Wingdings 2" w:char="F0A3"/>
            </w:r>
            <w:r w:rsidRPr="00A805F5">
              <w:rPr>
                <w:rFonts w:ascii="標楷體" w:eastAsia="標楷體" w:hAnsi="標楷體" w:hint="eastAsia"/>
                <w:sz w:val="20"/>
              </w:rPr>
              <w:t>N/A(不適用)</w:t>
            </w:r>
          </w:p>
        </w:tc>
        <w:tc>
          <w:tcPr>
            <w:tcW w:w="2726" w:type="dxa"/>
            <w:shd w:val="clear" w:color="auto" w:fill="auto"/>
          </w:tcPr>
          <w:p w14:paraId="785FC246" w14:textId="71EC3405" w:rsidR="00E471AB" w:rsidRPr="00A805F5" w:rsidRDefault="00E471AB" w:rsidP="00E471AB">
            <w:pPr>
              <w:spacing w:after="120" w:line="276" w:lineRule="auto"/>
              <w:rPr>
                <w:rFonts w:ascii="標楷體" w:eastAsia="標楷體" w:hAnsi="標楷體"/>
                <w:szCs w:val="24"/>
              </w:rPr>
            </w:pPr>
          </w:p>
        </w:tc>
      </w:tr>
      <w:tr w:rsidR="00A805F5" w:rsidRPr="00A805F5" w14:paraId="0DCEC476" w14:textId="77777777" w:rsidTr="001B2414">
        <w:trPr>
          <w:trHeight w:val="982"/>
        </w:trPr>
        <w:tc>
          <w:tcPr>
            <w:tcW w:w="1588" w:type="dxa"/>
            <w:shd w:val="clear" w:color="auto" w:fill="auto"/>
          </w:tcPr>
          <w:p w14:paraId="5FED32E5" w14:textId="77777777" w:rsidR="00E471AB" w:rsidRPr="00A805F5" w:rsidRDefault="00E471AB" w:rsidP="00E471AB">
            <w:pPr>
              <w:spacing w:line="276" w:lineRule="auto"/>
              <w:rPr>
                <w:rFonts w:ascii="標楷體" w:eastAsia="標楷體" w:hAnsi="標楷體" w:cs="標楷體"/>
                <w:szCs w:val="24"/>
              </w:rPr>
            </w:pPr>
            <w:r w:rsidRPr="00A805F5">
              <w:rPr>
                <w:rFonts w:ascii="標楷體" w:eastAsia="標楷體" w:hAnsi="標楷體" w:cs="標楷體"/>
                <w:szCs w:val="24"/>
              </w:rPr>
              <w:t>設備定期檢查</w:t>
            </w:r>
          </w:p>
        </w:tc>
        <w:tc>
          <w:tcPr>
            <w:tcW w:w="4928" w:type="dxa"/>
            <w:shd w:val="clear" w:color="auto" w:fill="auto"/>
          </w:tcPr>
          <w:p w14:paraId="29C65B67" w14:textId="77777777" w:rsidR="00E471AB" w:rsidRPr="00A805F5" w:rsidRDefault="00E471AB" w:rsidP="00E471AB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A805F5">
              <w:rPr>
                <w:rFonts w:ascii="標楷體" w:eastAsia="標楷體" w:hAnsi="標楷體"/>
                <w:szCs w:val="24"/>
              </w:rPr>
              <w:t>3</w:t>
            </w:r>
            <w:r w:rsidRPr="00A805F5">
              <w:rPr>
                <w:rFonts w:ascii="標楷體" w:eastAsia="標楷體" w:hAnsi="標楷體" w:hint="eastAsia"/>
                <w:szCs w:val="24"/>
              </w:rPr>
              <w:t>.每年針對單位內使用滅菌釜進行檢查，並填寫檢查表。</w:t>
            </w:r>
          </w:p>
        </w:tc>
        <w:tc>
          <w:tcPr>
            <w:tcW w:w="1559" w:type="dxa"/>
            <w:shd w:val="clear" w:color="auto" w:fill="auto"/>
          </w:tcPr>
          <w:p w14:paraId="39AD3A96" w14:textId="77777777" w:rsidR="00E471AB" w:rsidRPr="00A805F5" w:rsidRDefault="00E471AB" w:rsidP="00E471AB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□YES (符合)</w:t>
            </w:r>
          </w:p>
          <w:p w14:paraId="45AD60DD" w14:textId="77777777" w:rsidR="00E471AB" w:rsidRPr="00A805F5" w:rsidRDefault="00E471AB" w:rsidP="00E471AB">
            <w:pPr>
              <w:spacing w:afterLines="50" w:after="120" w:line="276" w:lineRule="auto"/>
              <w:ind w:left="160" w:hangingChars="80" w:hanging="160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□NO (不符合)</w:t>
            </w:r>
          </w:p>
          <w:p w14:paraId="2769C5FE" w14:textId="77777777" w:rsidR="00E471AB" w:rsidRPr="00A805F5" w:rsidRDefault="00E471AB" w:rsidP="00E471AB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sym w:font="Wingdings 2" w:char="F0A3"/>
            </w:r>
            <w:r w:rsidRPr="00A805F5">
              <w:rPr>
                <w:rFonts w:ascii="標楷體" w:eastAsia="標楷體" w:hAnsi="標楷體" w:hint="eastAsia"/>
                <w:sz w:val="20"/>
              </w:rPr>
              <w:t>N/A(不適用)</w:t>
            </w:r>
          </w:p>
        </w:tc>
        <w:tc>
          <w:tcPr>
            <w:tcW w:w="2726" w:type="dxa"/>
            <w:shd w:val="clear" w:color="auto" w:fill="auto"/>
          </w:tcPr>
          <w:p w14:paraId="1FDD7499" w14:textId="1EAF758E" w:rsidR="00E471AB" w:rsidRPr="00A805F5" w:rsidRDefault="00E471AB" w:rsidP="00E471AB">
            <w:pPr>
              <w:spacing w:line="276" w:lineRule="auto"/>
              <w:rPr>
                <w:rFonts w:ascii="標楷體" w:eastAsia="標楷體"/>
                <w:szCs w:val="24"/>
              </w:rPr>
            </w:pPr>
          </w:p>
        </w:tc>
      </w:tr>
      <w:tr w:rsidR="00A805F5" w:rsidRPr="00A805F5" w14:paraId="60BE5111" w14:textId="77777777" w:rsidTr="001B2414">
        <w:trPr>
          <w:trHeight w:val="1254"/>
        </w:trPr>
        <w:tc>
          <w:tcPr>
            <w:tcW w:w="1588" w:type="dxa"/>
            <w:shd w:val="clear" w:color="auto" w:fill="auto"/>
          </w:tcPr>
          <w:p w14:paraId="5053A328" w14:textId="77777777" w:rsidR="00E471AB" w:rsidRPr="00A805F5" w:rsidRDefault="00E471AB" w:rsidP="00E471AB">
            <w:pPr>
              <w:spacing w:line="276" w:lineRule="auto"/>
            </w:pPr>
            <w:r w:rsidRPr="00A805F5">
              <w:rPr>
                <w:rFonts w:ascii="標楷體" w:eastAsia="標楷體" w:hAnsi="標楷體" w:cs="標楷體"/>
                <w:szCs w:val="24"/>
              </w:rPr>
              <w:t>設備定期檢查</w:t>
            </w:r>
          </w:p>
        </w:tc>
        <w:tc>
          <w:tcPr>
            <w:tcW w:w="4928" w:type="dxa"/>
            <w:shd w:val="clear" w:color="auto" w:fill="auto"/>
          </w:tcPr>
          <w:p w14:paraId="33A70987" w14:textId="42B8CA2A" w:rsidR="00E471AB" w:rsidRPr="00A805F5" w:rsidRDefault="00E471AB" w:rsidP="00E471AB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A805F5">
              <w:rPr>
                <w:rFonts w:ascii="標楷體" w:eastAsia="標楷體" w:hAnsi="標楷體" w:hint="eastAsia"/>
                <w:szCs w:val="24"/>
              </w:rPr>
              <w:t>4.每</w:t>
            </w:r>
            <w:r w:rsidR="00A70A76">
              <w:rPr>
                <w:rFonts w:ascii="標楷體" w:eastAsia="標楷體" w:hAnsi="標楷體" w:hint="eastAsia"/>
                <w:szCs w:val="24"/>
              </w:rPr>
              <w:t>年</w:t>
            </w:r>
            <w:r w:rsidRPr="00A805F5">
              <w:rPr>
                <w:rFonts w:ascii="標楷體" w:eastAsia="標楷體" w:hAnsi="標楷體" w:hint="eastAsia"/>
                <w:szCs w:val="24"/>
              </w:rPr>
              <w:t>針對單位內使用之乾燥機、烘箱進行檢查，並填寫檢查表。</w:t>
            </w:r>
          </w:p>
        </w:tc>
        <w:tc>
          <w:tcPr>
            <w:tcW w:w="1559" w:type="dxa"/>
            <w:shd w:val="clear" w:color="auto" w:fill="auto"/>
          </w:tcPr>
          <w:p w14:paraId="2A254B46" w14:textId="77777777" w:rsidR="00E471AB" w:rsidRPr="00A805F5" w:rsidRDefault="00E471AB" w:rsidP="00E471AB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□YES (符合)</w:t>
            </w:r>
          </w:p>
          <w:p w14:paraId="73C57DFD" w14:textId="77777777" w:rsidR="00E471AB" w:rsidRPr="00A805F5" w:rsidRDefault="00E471AB" w:rsidP="00E471AB">
            <w:pPr>
              <w:spacing w:afterLines="50" w:after="120" w:line="276" w:lineRule="auto"/>
              <w:ind w:left="160" w:hangingChars="80" w:hanging="160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□NO (不符合)</w:t>
            </w:r>
          </w:p>
          <w:p w14:paraId="7A7F50A3" w14:textId="77777777" w:rsidR="00E471AB" w:rsidRPr="00A805F5" w:rsidRDefault="00E471AB" w:rsidP="00E471AB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sym w:font="Wingdings 2" w:char="F0A3"/>
            </w:r>
            <w:r w:rsidRPr="00A805F5">
              <w:rPr>
                <w:rFonts w:ascii="標楷體" w:eastAsia="標楷體" w:hAnsi="標楷體" w:hint="eastAsia"/>
                <w:sz w:val="20"/>
              </w:rPr>
              <w:t>N/A(不適用)</w:t>
            </w:r>
          </w:p>
        </w:tc>
        <w:tc>
          <w:tcPr>
            <w:tcW w:w="2726" w:type="dxa"/>
            <w:shd w:val="clear" w:color="auto" w:fill="auto"/>
          </w:tcPr>
          <w:p w14:paraId="014575A1" w14:textId="19FD1F88" w:rsidR="00E471AB" w:rsidRPr="00A805F5" w:rsidRDefault="00E471AB" w:rsidP="00E471AB">
            <w:pPr>
              <w:spacing w:line="276" w:lineRule="auto"/>
              <w:rPr>
                <w:rFonts w:ascii="標楷體" w:eastAsia="標楷體"/>
                <w:szCs w:val="24"/>
              </w:rPr>
            </w:pPr>
          </w:p>
        </w:tc>
      </w:tr>
      <w:tr w:rsidR="00A805F5" w:rsidRPr="00A805F5" w14:paraId="0F70795D" w14:textId="77777777" w:rsidTr="001B2414">
        <w:trPr>
          <w:trHeight w:val="1135"/>
        </w:trPr>
        <w:tc>
          <w:tcPr>
            <w:tcW w:w="1588" w:type="dxa"/>
            <w:shd w:val="clear" w:color="auto" w:fill="auto"/>
          </w:tcPr>
          <w:p w14:paraId="0038E022" w14:textId="77777777" w:rsidR="00E471AB" w:rsidRPr="00A805F5" w:rsidRDefault="00E471AB" w:rsidP="00E471AB">
            <w:pPr>
              <w:spacing w:line="276" w:lineRule="auto"/>
            </w:pPr>
            <w:r w:rsidRPr="00A805F5">
              <w:rPr>
                <w:rFonts w:ascii="標楷體" w:eastAsia="標楷體" w:hAnsi="標楷體" w:cs="標楷體"/>
                <w:szCs w:val="24"/>
              </w:rPr>
              <w:t>設備定期檢查</w:t>
            </w:r>
          </w:p>
        </w:tc>
        <w:tc>
          <w:tcPr>
            <w:tcW w:w="4928" w:type="dxa"/>
            <w:shd w:val="clear" w:color="auto" w:fill="auto"/>
          </w:tcPr>
          <w:p w14:paraId="20FB26F6" w14:textId="77777777" w:rsidR="00E471AB" w:rsidRPr="00A805F5" w:rsidRDefault="00E471AB" w:rsidP="00E471AB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A805F5">
              <w:rPr>
                <w:rFonts w:ascii="標楷體" w:eastAsia="標楷體" w:hAnsi="標楷體" w:hint="eastAsia"/>
                <w:szCs w:val="24"/>
              </w:rPr>
              <w:t>5.每年針對單位內使用之離心機進行檢查，並填寫檢查表。</w:t>
            </w:r>
          </w:p>
        </w:tc>
        <w:tc>
          <w:tcPr>
            <w:tcW w:w="1559" w:type="dxa"/>
            <w:shd w:val="clear" w:color="auto" w:fill="auto"/>
          </w:tcPr>
          <w:p w14:paraId="5E125E18" w14:textId="77777777" w:rsidR="00E471AB" w:rsidRPr="00A805F5" w:rsidRDefault="00E471AB" w:rsidP="00E471AB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□YES (符合)</w:t>
            </w:r>
          </w:p>
          <w:p w14:paraId="01B0A5D3" w14:textId="77777777" w:rsidR="00E471AB" w:rsidRPr="00A805F5" w:rsidRDefault="00E471AB" w:rsidP="00E471AB">
            <w:pPr>
              <w:spacing w:afterLines="50" w:after="120" w:line="276" w:lineRule="auto"/>
              <w:ind w:left="160" w:hangingChars="80" w:hanging="160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□NO (不符合)</w:t>
            </w:r>
          </w:p>
          <w:p w14:paraId="70D640BA" w14:textId="77777777" w:rsidR="00E471AB" w:rsidRPr="00A805F5" w:rsidRDefault="00E471AB" w:rsidP="00E471AB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sym w:font="Wingdings 2" w:char="F0A3"/>
            </w:r>
            <w:r w:rsidRPr="00A805F5">
              <w:rPr>
                <w:rFonts w:ascii="標楷體" w:eastAsia="標楷體" w:hAnsi="標楷體" w:hint="eastAsia"/>
                <w:sz w:val="20"/>
              </w:rPr>
              <w:t>N/A(不適用)</w:t>
            </w:r>
          </w:p>
        </w:tc>
        <w:tc>
          <w:tcPr>
            <w:tcW w:w="2726" w:type="dxa"/>
            <w:shd w:val="clear" w:color="auto" w:fill="auto"/>
          </w:tcPr>
          <w:p w14:paraId="667E1ECD" w14:textId="4C74DC60" w:rsidR="00E471AB" w:rsidRPr="00A805F5" w:rsidRDefault="00E471AB" w:rsidP="00E471AB">
            <w:pPr>
              <w:spacing w:line="276" w:lineRule="auto"/>
              <w:rPr>
                <w:rFonts w:ascii="標楷體" w:eastAsia="標楷體"/>
                <w:szCs w:val="24"/>
              </w:rPr>
            </w:pPr>
          </w:p>
        </w:tc>
      </w:tr>
      <w:tr w:rsidR="00A805F5" w:rsidRPr="00A805F5" w14:paraId="662630E4" w14:textId="77777777" w:rsidTr="001B2414">
        <w:trPr>
          <w:trHeight w:val="1135"/>
        </w:trPr>
        <w:tc>
          <w:tcPr>
            <w:tcW w:w="1588" w:type="dxa"/>
            <w:shd w:val="clear" w:color="auto" w:fill="auto"/>
          </w:tcPr>
          <w:p w14:paraId="68ECA4EC" w14:textId="77777777" w:rsidR="00E471AB" w:rsidRPr="00A805F5" w:rsidRDefault="00E471AB" w:rsidP="00E471AB">
            <w:pPr>
              <w:spacing w:line="276" w:lineRule="auto"/>
            </w:pPr>
            <w:r w:rsidRPr="00A805F5">
              <w:rPr>
                <w:rFonts w:ascii="標楷體" w:eastAsia="標楷體" w:hAnsi="標楷體" w:cs="標楷體"/>
                <w:szCs w:val="24"/>
              </w:rPr>
              <w:t>設備定期檢查</w:t>
            </w:r>
          </w:p>
        </w:tc>
        <w:tc>
          <w:tcPr>
            <w:tcW w:w="4928" w:type="dxa"/>
            <w:shd w:val="clear" w:color="auto" w:fill="auto"/>
          </w:tcPr>
          <w:p w14:paraId="597FDE28" w14:textId="77777777" w:rsidR="00E471AB" w:rsidRPr="00A805F5" w:rsidRDefault="00E471AB" w:rsidP="00E471AB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A805F5">
              <w:rPr>
                <w:rFonts w:ascii="標楷體" w:eastAsia="標楷體" w:hAnsi="標楷體" w:hint="eastAsia"/>
                <w:szCs w:val="24"/>
              </w:rPr>
              <w:t>6.每月針對單位內使用之緊急沖淋洗眼設備進行檢查，並填寫檢查表。</w:t>
            </w:r>
          </w:p>
        </w:tc>
        <w:tc>
          <w:tcPr>
            <w:tcW w:w="1559" w:type="dxa"/>
            <w:shd w:val="clear" w:color="auto" w:fill="auto"/>
          </w:tcPr>
          <w:p w14:paraId="197A7801" w14:textId="77777777" w:rsidR="00E471AB" w:rsidRPr="00A805F5" w:rsidRDefault="00E471AB" w:rsidP="00E471AB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□YES (符合)</w:t>
            </w:r>
          </w:p>
          <w:p w14:paraId="0A5A7F2E" w14:textId="77777777" w:rsidR="00E471AB" w:rsidRPr="00A805F5" w:rsidRDefault="00E471AB" w:rsidP="00E471AB">
            <w:pPr>
              <w:spacing w:afterLines="50" w:after="120" w:line="276" w:lineRule="auto"/>
              <w:ind w:left="160" w:hangingChars="80" w:hanging="160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□NO (不符合)</w:t>
            </w:r>
          </w:p>
          <w:p w14:paraId="4CCDBFC2" w14:textId="77777777" w:rsidR="00E471AB" w:rsidRPr="00A805F5" w:rsidRDefault="00E471AB" w:rsidP="00E471AB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sym w:font="Wingdings 2" w:char="F0A3"/>
            </w:r>
            <w:r w:rsidRPr="00A805F5">
              <w:rPr>
                <w:rFonts w:ascii="標楷體" w:eastAsia="標楷體" w:hAnsi="標楷體" w:hint="eastAsia"/>
                <w:sz w:val="20"/>
              </w:rPr>
              <w:t>N/A(不適用)</w:t>
            </w:r>
          </w:p>
        </w:tc>
        <w:tc>
          <w:tcPr>
            <w:tcW w:w="2726" w:type="dxa"/>
            <w:shd w:val="clear" w:color="auto" w:fill="auto"/>
          </w:tcPr>
          <w:p w14:paraId="0C424A39" w14:textId="2D1D02E5" w:rsidR="00E471AB" w:rsidRPr="00A805F5" w:rsidRDefault="00E471AB" w:rsidP="00E471AB">
            <w:pPr>
              <w:spacing w:line="276" w:lineRule="auto"/>
              <w:rPr>
                <w:rFonts w:ascii="標楷體" w:eastAsia="標楷體"/>
                <w:szCs w:val="24"/>
              </w:rPr>
            </w:pPr>
          </w:p>
        </w:tc>
      </w:tr>
      <w:tr w:rsidR="00A805F5" w:rsidRPr="00A805F5" w14:paraId="0026F41E" w14:textId="77777777" w:rsidTr="001B2414">
        <w:trPr>
          <w:trHeight w:val="1828"/>
        </w:trPr>
        <w:tc>
          <w:tcPr>
            <w:tcW w:w="1588" w:type="dxa"/>
            <w:shd w:val="clear" w:color="auto" w:fill="auto"/>
          </w:tcPr>
          <w:p w14:paraId="622E7FE8" w14:textId="77777777" w:rsidR="00E471AB" w:rsidRPr="00A805F5" w:rsidRDefault="00E471AB" w:rsidP="00E471AB">
            <w:pPr>
              <w:spacing w:line="276" w:lineRule="auto"/>
            </w:pPr>
            <w:r w:rsidRPr="00A805F5">
              <w:rPr>
                <w:rFonts w:ascii="標楷體" w:eastAsia="標楷體" w:hAnsi="標楷體" w:cs="標楷體"/>
                <w:szCs w:val="24"/>
              </w:rPr>
              <w:t>設備定期檢查</w:t>
            </w:r>
          </w:p>
        </w:tc>
        <w:tc>
          <w:tcPr>
            <w:tcW w:w="4928" w:type="dxa"/>
            <w:shd w:val="clear" w:color="auto" w:fill="auto"/>
          </w:tcPr>
          <w:p w14:paraId="2CEDC265" w14:textId="77777777" w:rsidR="00E471AB" w:rsidRPr="00A805F5" w:rsidRDefault="00E471AB" w:rsidP="00E471AB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A805F5">
              <w:rPr>
                <w:rFonts w:ascii="標楷體" w:eastAsia="標楷體" w:hAnsi="標楷體" w:hint="eastAsia"/>
                <w:szCs w:val="24"/>
              </w:rPr>
              <w:t>7</w:t>
            </w:r>
            <w:r w:rsidRPr="00A805F5">
              <w:rPr>
                <w:rFonts w:ascii="標楷體" w:eastAsia="標楷體" w:hAnsi="標楷體"/>
                <w:szCs w:val="24"/>
              </w:rPr>
              <w:t>.</w:t>
            </w:r>
            <w:r w:rsidRPr="00A805F5">
              <w:rPr>
                <w:rFonts w:ascii="標楷體" w:eastAsia="標楷體" w:hAnsi="標楷體" w:hint="eastAsia"/>
                <w:szCs w:val="24"/>
              </w:rPr>
              <w:t>每年針對單位內使用之化學排氣櫃進行檢查，並填寫檢查表。</w:t>
            </w:r>
          </w:p>
        </w:tc>
        <w:tc>
          <w:tcPr>
            <w:tcW w:w="1559" w:type="dxa"/>
            <w:shd w:val="clear" w:color="auto" w:fill="auto"/>
          </w:tcPr>
          <w:p w14:paraId="384771BC" w14:textId="77777777" w:rsidR="00E471AB" w:rsidRPr="00A805F5" w:rsidRDefault="00E471AB" w:rsidP="00E471AB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□YES (符合)</w:t>
            </w:r>
          </w:p>
          <w:p w14:paraId="27E3195B" w14:textId="77777777" w:rsidR="00E471AB" w:rsidRPr="00A805F5" w:rsidRDefault="00E471AB" w:rsidP="00E471AB">
            <w:pPr>
              <w:spacing w:afterLines="50" w:after="120" w:line="276" w:lineRule="auto"/>
              <w:ind w:left="160" w:hangingChars="80" w:hanging="160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□NO (不符合)</w:t>
            </w:r>
          </w:p>
          <w:p w14:paraId="4E508CA7" w14:textId="77777777" w:rsidR="00E471AB" w:rsidRPr="00A805F5" w:rsidRDefault="00E471AB" w:rsidP="00E471AB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sym w:font="Wingdings 2" w:char="F0A3"/>
            </w:r>
            <w:r w:rsidRPr="00A805F5">
              <w:rPr>
                <w:rFonts w:ascii="標楷體" w:eastAsia="標楷體" w:hAnsi="標楷體" w:hint="eastAsia"/>
                <w:sz w:val="20"/>
              </w:rPr>
              <w:t>N/A(不適用)</w:t>
            </w:r>
          </w:p>
        </w:tc>
        <w:tc>
          <w:tcPr>
            <w:tcW w:w="2726" w:type="dxa"/>
            <w:shd w:val="clear" w:color="auto" w:fill="auto"/>
          </w:tcPr>
          <w:p w14:paraId="0330BF49" w14:textId="04C7B6EF" w:rsidR="00E471AB" w:rsidRPr="00A805F5" w:rsidRDefault="00E471AB" w:rsidP="00E471AB">
            <w:pPr>
              <w:spacing w:line="276" w:lineRule="auto"/>
              <w:rPr>
                <w:rFonts w:ascii="標楷體" w:eastAsia="標楷體"/>
                <w:szCs w:val="24"/>
              </w:rPr>
            </w:pPr>
          </w:p>
        </w:tc>
      </w:tr>
      <w:tr w:rsidR="00A805F5" w:rsidRPr="00A805F5" w14:paraId="6E0CB329" w14:textId="77777777" w:rsidTr="001B2414">
        <w:trPr>
          <w:trHeight w:val="1033"/>
        </w:trPr>
        <w:tc>
          <w:tcPr>
            <w:tcW w:w="1588" w:type="dxa"/>
            <w:shd w:val="clear" w:color="auto" w:fill="auto"/>
          </w:tcPr>
          <w:p w14:paraId="716FD6E6" w14:textId="77777777" w:rsidR="00E471AB" w:rsidRPr="00A805F5" w:rsidRDefault="00E471AB" w:rsidP="00E471AB">
            <w:pPr>
              <w:spacing w:line="276" w:lineRule="auto"/>
            </w:pPr>
            <w:r w:rsidRPr="00A805F5">
              <w:rPr>
                <w:rFonts w:ascii="標楷體" w:eastAsia="標楷體" w:hAnsi="標楷體" w:cs="標楷體"/>
                <w:szCs w:val="24"/>
              </w:rPr>
              <w:t>設備定期檢查</w:t>
            </w:r>
          </w:p>
        </w:tc>
        <w:tc>
          <w:tcPr>
            <w:tcW w:w="4928" w:type="dxa"/>
            <w:shd w:val="clear" w:color="auto" w:fill="auto"/>
          </w:tcPr>
          <w:p w14:paraId="6A9428A3" w14:textId="77777777" w:rsidR="00E471AB" w:rsidRPr="00A805F5" w:rsidRDefault="00E471AB" w:rsidP="00E471AB">
            <w:pPr>
              <w:spacing w:line="276" w:lineRule="auto"/>
              <w:rPr>
                <w:rFonts w:ascii="標楷體" w:eastAsia="標楷體" w:hAnsi="標楷體" w:cs="Arial"/>
              </w:rPr>
            </w:pPr>
            <w:r w:rsidRPr="00A805F5">
              <w:rPr>
                <w:rFonts w:ascii="標楷體" w:eastAsia="標楷體" w:hAnsi="標楷體" w:hint="eastAsia"/>
                <w:szCs w:val="24"/>
              </w:rPr>
              <w:t>8.確認各項</w:t>
            </w:r>
            <w:r w:rsidRPr="00A805F5">
              <w:rPr>
                <w:rFonts w:ascii="標楷體" w:eastAsia="標楷體" w:hAnsi="標楷體" w:cs="Arial"/>
              </w:rPr>
              <w:t>防護具在有效</w:t>
            </w:r>
            <w:r w:rsidRPr="00A805F5">
              <w:rPr>
                <w:rFonts w:ascii="標楷體" w:eastAsia="標楷體" w:hAnsi="標楷體" w:cs="Arial" w:hint="eastAsia"/>
              </w:rPr>
              <w:t>期內。</w:t>
            </w:r>
          </w:p>
          <w:p w14:paraId="50E7E53B" w14:textId="77777777" w:rsidR="00E471AB" w:rsidRPr="00A805F5" w:rsidRDefault="00E471AB" w:rsidP="00E471AB">
            <w:pPr>
              <w:spacing w:line="276" w:lineRule="auto"/>
              <w:rPr>
                <w:rFonts w:ascii="標楷體" w:eastAsia="標楷體"/>
                <w:szCs w:val="24"/>
              </w:rPr>
            </w:pPr>
            <w:r w:rsidRPr="00A805F5">
              <w:rPr>
                <w:rFonts w:ascii="標楷體" w:eastAsia="標楷體" w:hAnsi="標楷體" w:hint="eastAsia"/>
                <w:szCs w:val="24"/>
              </w:rPr>
              <w:t>說明：需同時確認防護具之功能，例如:防凍手套，必須確認防護能力是否足夠承受超低溫冰箱</w:t>
            </w:r>
          </w:p>
        </w:tc>
        <w:tc>
          <w:tcPr>
            <w:tcW w:w="1559" w:type="dxa"/>
            <w:shd w:val="clear" w:color="auto" w:fill="auto"/>
          </w:tcPr>
          <w:p w14:paraId="6B51F77A" w14:textId="77777777" w:rsidR="00E471AB" w:rsidRPr="00A805F5" w:rsidRDefault="00E471AB" w:rsidP="00E471AB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□YES (符合)</w:t>
            </w:r>
          </w:p>
          <w:p w14:paraId="428FE481" w14:textId="77777777" w:rsidR="00E471AB" w:rsidRPr="00A805F5" w:rsidRDefault="00E471AB" w:rsidP="00E471AB">
            <w:pPr>
              <w:spacing w:afterLines="50" w:after="120" w:line="276" w:lineRule="auto"/>
              <w:ind w:left="160" w:hangingChars="80" w:hanging="160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□NO (不符合)</w:t>
            </w:r>
          </w:p>
          <w:p w14:paraId="253DF2F8" w14:textId="77777777" w:rsidR="00E471AB" w:rsidRPr="00A805F5" w:rsidRDefault="00E471AB" w:rsidP="00E471AB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sym w:font="Wingdings 2" w:char="F0A3"/>
            </w:r>
            <w:r w:rsidRPr="00A805F5">
              <w:rPr>
                <w:rFonts w:ascii="標楷體" w:eastAsia="標楷體" w:hAnsi="標楷體" w:hint="eastAsia"/>
                <w:sz w:val="20"/>
              </w:rPr>
              <w:t>N/A(不適用)</w:t>
            </w:r>
          </w:p>
        </w:tc>
        <w:tc>
          <w:tcPr>
            <w:tcW w:w="2726" w:type="dxa"/>
            <w:shd w:val="clear" w:color="auto" w:fill="auto"/>
          </w:tcPr>
          <w:p w14:paraId="549EE038" w14:textId="77777777" w:rsidR="00E471AB" w:rsidRPr="00A805F5" w:rsidRDefault="00E471AB" w:rsidP="00E471AB">
            <w:pPr>
              <w:spacing w:line="276" w:lineRule="auto"/>
              <w:rPr>
                <w:rFonts w:ascii="標楷體" w:eastAsia="標楷體"/>
                <w:szCs w:val="24"/>
              </w:rPr>
            </w:pPr>
          </w:p>
        </w:tc>
      </w:tr>
      <w:tr w:rsidR="00A805F5" w:rsidRPr="00A805F5" w14:paraId="456D59AB" w14:textId="77777777" w:rsidTr="001B2414">
        <w:trPr>
          <w:trHeight w:val="1033"/>
        </w:trPr>
        <w:tc>
          <w:tcPr>
            <w:tcW w:w="1588" w:type="dxa"/>
            <w:shd w:val="clear" w:color="auto" w:fill="auto"/>
          </w:tcPr>
          <w:p w14:paraId="315B50FF" w14:textId="2E009106" w:rsidR="00F25C5E" w:rsidRPr="00A805F5" w:rsidRDefault="00F25C5E" w:rsidP="00F25C5E">
            <w:pPr>
              <w:spacing w:line="276" w:lineRule="auto"/>
              <w:rPr>
                <w:rFonts w:ascii="標楷體" w:eastAsia="標楷體" w:hAnsi="標楷體" w:cs="標楷體"/>
                <w:szCs w:val="24"/>
              </w:rPr>
            </w:pPr>
            <w:r w:rsidRPr="00A805F5">
              <w:rPr>
                <w:rFonts w:ascii="標楷體" w:eastAsia="標楷體" w:hAnsi="標楷體" w:cs="標楷體"/>
                <w:szCs w:val="24"/>
              </w:rPr>
              <w:lastRenderedPageBreak/>
              <w:t>電氣安全</w:t>
            </w:r>
          </w:p>
        </w:tc>
        <w:tc>
          <w:tcPr>
            <w:tcW w:w="4928" w:type="dxa"/>
            <w:shd w:val="clear" w:color="auto" w:fill="auto"/>
          </w:tcPr>
          <w:p w14:paraId="173F0D26" w14:textId="06EE455B" w:rsidR="00F25C5E" w:rsidRPr="00A805F5" w:rsidRDefault="000B7FFD" w:rsidP="00F25C5E">
            <w:pPr>
              <w:tabs>
                <w:tab w:val="left" w:pos="1185"/>
              </w:tabs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A805F5">
              <w:rPr>
                <w:rFonts w:ascii="標楷體" w:eastAsia="標楷體" w:hAnsi="標楷體" w:hint="eastAsia"/>
                <w:szCs w:val="24"/>
              </w:rPr>
              <w:t>1.</w:t>
            </w:r>
            <w:r w:rsidR="00F25C5E" w:rsidRPr="00A805F5">
              <w:rPr>
                <w:rFonts w:ascii="標楷體" w:eastAsia="標楷體" w:hAnsi="標楷體" w:hint="eastAsia"/>
                <w:szCs w:val="24"/>
              </w:rPr>
              <w:t>鄰近水源之插座，應加裝護蓋。</w:t>
            </w:r>
          </w:p>
        </w:tc>
        <w:tc>
          <w:tcPr>
            <w:tcW w:w="1559" w:type="dxa"/>
            <w:shd w:val="clear" w:color="auto" w:fill="auto"/>
          </w:tcPr>
          <w:p w14:paraId="38729F61" w14:textId="77777777" w:rsidR="00F25C5E" w:rsidRPr="00A805F5" w:rsidRDefault="00F25C5E" w:rsidP="00F25C5E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□YES (符合)</w:t>
            </w:r>
          </w:p>
          <w:p w14:paraId="205911ED" w14:textId="77777777" w:rsidR="00F25C5E" w:rsidRPr="00A805F5" w:rsidRDefault="00F25C5E" w:rsidP="00F25C5E">
            <w:pPr>
              <w:spacing w:afterLines="50" w:after="120" w:line="276" w:lineRule="auto"/>
              <w:ind w:left="160" w:hangingChars="80" w:hanging="160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□NO (不符合)</w:t>
            </w:r>
          </w:p>
          <w:p w14:paraId="68E81B5B" w14:textId="141161BB" w:rsidR="00F25C5E" w:rsidRPr="00A805F5" w:rsidRDefault="00F25C5E" w:rsidP="00F25C5E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sym w:font="Wingdings 2" w:char="F0A3"/>
            </w:r>
            <w:r w:rsidRPr="00A805F5">
              <w:rPr>
                <w:rFonts w:ascii="標楷體" w:eastAsia="標楷體" w:hAnsi="標楷體" w:hint="eastAsia"/>
                <w:sz w:val="20"/>
              </w:rPr>
              <w:t>N/A(不適用)</w:t>
            </w:r>
          </w:p>
        </w:tc>
        <w:tc>
          <w:tcPr>
            <w:tcW w:w="2726" w:type="dxa"/>
            <w:shd w:val="clear" w:color="auto" w:fill="auto"/>
          </w:tcPr>
          <w:p w14:paraId="2B6E66E0" w14:textId="2A867F20" w:rsidR="00F25C5E" w:rsidRPr="00A805F5" w:rsidRDefault="00F25C5E" w:rsidP="00F25C5E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</w:p>
        </w:tc>
      </w:tr>
      <w:tr w:rsidR="00A805F5" w:rsidRPr="00A805F5" w14:paraId="4B3A6C7B" w14:textId="77777777" w:rsidTr="001B2414">
        <w:trPr>
          <w:trHeight w:val="1033"/>
        </w:trPr>
        <w:tc>
          <w:tcPr>
            <w:tcW w:w="1588" w:type="dxa"/>
            <w:shd w:val="clear" w:color="auto" w:fill="auto"/>
          </w:tcPr>
          <w:p w14:paraId="78421E88" w14:textId="77777777" w:rsidR="00F25C5E" w:rsidRPr="00A805F5" w:rsidRDefault="00F25C5E" w:rsidP="00F25C5E">
            <w:pPr>
              <w:spacing w:line="276" w:lineRule="auto"/>
              <w:rPr>
                <w:rFonts w:ascii="標楷體" w:eastAsia="標楷體" w:hAnsi="標楷體" w:cs="標楷體"/>
                <w:szCs w:val="24"/>
              </w:rPr>
            </w:pPr>
            <w:r w:rsidRPr="00A805F5">
              <w:rPr>
                <w:rFonts w:ascii="標楷體" w:eastAsia="標楷體" w:hAnsi="標楷體" w:cs="標楷體"/>
                <w:szCs w:val="24"/>
              </w:rPr>
              <w:t>電氣安全</w:t>
            </w:r>
          </w:p>
        </w:tc>
        <w:tc>
          <w:tcPr>
            <w:tcW w:w="4928" w:type="dxa"/>
            <w:shd w:val="clear" w:color="auto" w:fill="auto"/>
          </w:tcPr>
          <w:p w14:paraId="60CB9F70" w14:textId="127FC6A3" w:rsidR="00F25C5E" w:rsidRPr="001B2414" w:rsidRDefault="001B2414" w:rsidP="001B2414">
            <w:pPr>
              <w:tabs>
                <w:tab w:val="left" w:pos="1185"/>
              </w:tabs>
              <w:spacing w:line="276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2.</w:t>
            </w:r>
            <w:r w:rsidR="00F25C5E" w:rsidRPr="001B2414">
              <w:rPr>
                <w:rFonts w:ascii="標楷體" w:eastAsia="標楷體" w:hAnsi="標楷體" w:hint="eastAsia"/>
                <w:szCs w:val="24"/>
              </w:rPr>
              <w:t>延長線須有經濟部合格標章，商品檢驗標識；不得綑綁及再次分接或串接。</w:t>
            </w:r>
            <w:r w:rsidR="00F25C5E" w:rsidRPr="00A805F5">
              <w:rPr>
                <w:noProof/>
              </w:rPr>
              <w:drawing>
                <wp:inline distT="0" distB="0" distL="0" distR="0" wp14:anchorId="2130144E" wp14:editId="3D1FD775">
                  <wp:extent cx="2143424" cy="495369"/>
                  <wp:effectExtent l="0" t="0" r="9525" b="0"/>
                  <wp:docPr id="2" name="圖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圖片 2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3424" cy="4953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83B831D" w14:textId="758A96E4" w:rsidR="005E4235" w:rsidRPr="00A805F5" w:rsidRDefault="005E4235" w:rsidP="005E4235">
            <w:pPr>
              <w:pStyle w:val="af5"/>
              <w:tabs>
                <w:tab w:val="left" w:pos="1185"/>
              </w:tabs>
              <w:spacing w:line="276" w:lineRule="auto"/>
              <w:ind w:leftChars="0" w:left="360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14:paraId="6E219F0A" w14:textId="77777777" w:rsidR="00F25C5E" w:rsidRPr="00A805F5" w:rsidRDefault="00F25C5E" w:rsidP="00F25C5E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□YES (符合)</w:t>
            </w:r>
          </w:p>
          <w:p w14:paraId="1ADF229E" w14:textId="77777777" w:rsidR="00F25C5E" w:rsidRPr="00A805F5" w:rsidRDefault="00F25C5E" w:rsidP="00F25C5E">
            <w:pPr>
              <w:spacing w:afterLines="50" w:after="120" w:line="276" w:lineRule="auto"/>
              <w:ind w:left="160" w:hangingChars="80" w:hanging="160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□NO (不符合)</w:t>
            </w:r>
          </w:p>
          <w:p w14:paraId="7D3FD518" w14:textId="77777777" w:rsidR="00F25C5E" w:rsidRPr="00A805F5" w:rsidRDefault="00F25C5E" w:rsidP="00F25C5E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sym w:font="Wingdings 2" w:char="F0A3"/>
            </w:r>
            <w:r w:rsidRPr="00A805F5">
              <w:rPr>
                <w:rFonts w:ascii="標楷體" w:eastAsia="標楷體" w:hAnsi="標楷體" w:hint="eastAsia"/>
                <w:sz w:val="20"/>
              </w:rPr>
              <w:t>N/A(不適用)</w:t>
            </w:r>
          </w:p>
        </w:tc>
        <w:tc>
          <w:tcPr>
            <w:tcW w:w="2726" w:type="dxa"/>
            <w:shd w:val="clear" w:color="auto" w:fill="auto"/>
          </w:tcPr>
          <w:p w14:paraId="14DF07C9" w14:textId="4ED24B4D" w:rsidR="00F25C5E" w:rsidRPr="00A805F5" w:rsidRDefault="00F25C5E" w:rsidP="00F25C5E">
            <w:pPr>
              <w:spacing w:line="276" w:lineRule="auto"/>
              <w:rPr>
                <w:rFonts w:ascii="標楷體" w:eastAsia="標楷體"/>
                <w:szCs w:val="24"/>
              </w:rPr>
            </w:pPr>
          </w:p>
        </w:tc>
      </w:tr>
      <w:tr w:rsidR="00A805F5" w:rsidRPr="00A805F5" w14:paraId="31998C56" w14:textId="77777777" w:rsidTr="001B2414">
        <w:trPr>
          <w:trHeight w:val="1033"/>
        </w:trPr>
        <w:tc>
          <w:tcPr>
            <w:tcW w:w="1588" w:type="dxa"/>
            <w:shd w:val="clear" w:color="auto" w:fill="auto"/>
          </w:tcPr>
          <w:p w14:paraId="1B6088F2" w14:textId="77777777" w:rsidR="00F25C5E" w:rsidRPr="00A805F5" w:rsidRDefault="00F25C5E" w:rsidP="00F25C5E">
            <w:pPr>
              <w:spacing w:line="276" w:lineRule="auto"/>
              <w:rPr>
                <w:rFonts w:ascii="標楷體" w:eastAsia="標楷體" w:hAnsi="標楷體" w:cs="標楷體"/>
                <w:szCs w:val="24"/>
              </w:rPr>
            </w:pPr>
            <w:r w:rsidRPr="00A805F5">
              <w:rPr>
                <w:rFonts w:ascii="標楷體" w:eastAsia="標楷體" w:hAnsi="標楷體" w:cs="標楷體"/>
                <w:szCs w:val="24"/>
              </w:rPr>
              <w:t>電氣安全</w:t>
            </w:r>
          </w:p>
        </w:tc>
        <w:tc>
          <w:tcPr>
            <w:tcW w:w="4928" w:type="dxa"/>
            <w:shd w:val="clear" w:color="auto" w:fill="auto"/>
          </w:tcPr>
          <w:p w14:paraId="617272B8" w14:textId="42257DA4" w:rsidR="00F25C5E" w:rsidRPr="00A805F5" w:rsidRDefault="000B7FFD" w:rsidP="00F25C5E">
            <w:pPr>
              <w:tabs>
                <w:tab w:val="left" w:pos="1185"/>
              </w:tabs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A805F5">
              <w:rPr>
                <w:rFonts w:ascii="標楷體" w:eastAsia="標楷體" w:hAnsi="標楷體" w:hint="eastAsia"/>
                <w:szCs w:val="24"/>
              </w:rPr>
              <w:t>3.</w:t>
            </w:r>
            <w:r w:rsidR="00F25C5E" w:rsidRPr="00A805F5">
              <w:rPr>
                <w:rFonts w:ascii="標楷體" w:eastAsia="標楷體" w:hAnsi="標楷體" w:hint="eastAsia"/>
                <w:szCs w:val="24"/>
              </w:rPr>
              <w:t>單位內電箱前方80公分須淨空。</w:t>
            </w:r>
          </w:p>
        </w:tc>
        <w:tc>
          <w:tcPr>
            <w:tcW w:w="1559" w:type="dxa"/>
            <w:shd w:val="clear" w:color="auto" w:fill="auto"/>
          </w:tcPr>
          <w:p w14:paraId="7EA7EFA1" w14:textId="77777777" w:rsidR="00F25C5E" w:rsidRPr="00A805F5" w:rsidRDefault="00F25C5E" w:rsidP="00F25C5E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□YES (符合)</w:t>
            </w:r>
          </w:p>
          <w:p w14:paraId="0BA0FE2F" w14:textId="77777777" w:rsidR="00F25C5E" w:rsidRPr="00A805F5" w:rsidRDefault="00F25C5E" w:rsidP="00F25C5E">
            <w:pPr>
              <w:spacing w:afterLines="50" w:after="120" w:line="276" w:lineRule="auto"/>
              <w:ind w:left="160" w:hangingChars="80" w:hanging="160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□NO (不符合)</w:t>
            </w:r>
          </w:p>
          <w:p w14:paraId="3A440CF1" w14:textId="77777777" w:rsidR="00F25C5E" w:rsidRPr="00A805F5" w:rsidRDefault="00F25C5E" w:rsidP="00F25C5E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sym w:font="Wingdings 2" w:char="F0A3"/>
            </w:r>
            <w:r w:rsidRPr="00A805F5">
              <w:rPr>
                <w:rFonts w:ascii="標楷體" w:eastAsia="標楷體" w:hAnsi="標楷體" w:hint="eastAsia"/>
                <w:sz w:val="20"/>
              </w:rPr>
              <w:t>N/A(不適用)</w:t>
            </w:r>
          </w:p>
        </w:tc>
        <w:tc>
          <w:tcPr>
            <w:tcW w:w="2726" w:type="dxa"/>
            <w:shd w:val="clear" w:color="auto" w:fill="auto"/>
          </w:tcPr>
          <w:p w14:paraId="5FB15869" w14:textId="4DEEF48E" w:rsidR="00F25C5E" w:rsidRPr="00A805F5" w:rsidRDefault="00F25C5E" w:rsidP="00F25C5E">
            <w:pPr>
              <w:spacing w:line="276" w:lineRule="auto"/>
              <w:rPr>
                <w:rFonts w:ascii="標楷體" w:eastAsia="標楷體"/>
                <w:szCs w:val="24"/>
              </w:rPr>
            </w:pPr>
          </w:p>
        </w:tc>
      </w:tr>
      <w:tr w:rsidR="00A805F5" w:rsidRPr="00A805F5" w14:paraId="353ED139" w14:textId="77777777" w:rsidTr="001B2414">
        <w:trPr>
          <w:trHeight w:val="1033"/>
        </w:trPr>
        <w:tc>
          <w:tcPr>
            <w:tcW w:w="1588" w:type="dxa"/>
            <w:shd w:val="clear" w:color="auto" w:fill="auto"/>
          </w:tcPr>
          <w:p w14:paraId="67A42511" w14:textId="18C64C81" w:rsidR="00F25C5E" w:rsidRPr="00A805F5" w:rsidRDefault="00F25C5E" w:rsidP="00F25C5E">
            <w:pPr>
              <w:spacing w:line="276" w:lineRule="auto"/>
              <w:rPr>
                <w:rFonts w:ascii="標楷體" w:eastAsia="標楷體" w:hAnsi="標楷體" w:cs="標楷體"/>
                <w:szCs w:val="24"/>
              </w:rPr>
            </w:pPr>
            <w:r w:rsidRPr="00A805F5">
              <w:rPr>
                <w:rFonts w:ascii="標楷體" w:eastAsia="標楷體" w:hAnsi="標楷體" w:cs="標楷體"/>
                <w:szCs w:val="24"/>
              </w:rPr>
              <w:t>電氣安全</w:t>
            </w:r>
          </w:p>
        </w:tc>
        <w:tc>
          <w:tcPr>
            <w:tcW w:w="4928" w:type="dxa"/>
            <w:shd w:val="clear" w:color="auto" w:fill="auto"/>
          </w:tcPr>
          <w:p w14:paraId="1F2EFB6F" w14:textId="5103F09A" w:rsidR="00F25C5E" w:rsidRPr="00A805F5" w:rsidRDefault="000B7FFD" w:rsidP="00F25C5E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A805F5">
              <w:rPr>
                <w:rFonts w:ascii="標楷體" w:eastAsia="標楷體" w:hAnsi="標楷體" w:hint="eastAsia"/>
                <w:szCs w:val="24"/>
              </w:rPr>
              <w:t>4.</w:t>
            </w:r>
            <w:r w:rsidR="00F25C5E" w:rsidRPr="00A805F5">
              <w:rPr>
                <w:rFonts w:ascii="標楷體" w:eastAsia="標楷體" w:hAnsi="標楷體" w:hint="eastAsia"/>
                <w:szCs w:val="24"/>
              </w:rPr>
              <w:t>電功率高於1</w:t>
            </w:r>
            <w:r w:rsidR="00F25C5E" w:rsidRPr="00A805F5">
              <w:rPr>
                <w:rFonts w:ascii="標楷體" w:eastAsia="標楷體" w:hAnsi="標楷體"/>
                <w:szCs w:val="24"/>
              </w:rPr>
              <w:t>,</w:t>
            </w:r>
            <w:r w:rsidR="00F25C5E" w:rsidRPr="00A805F5">
              <w:rPr>
                <w:rFonts w:ascii="標楷體" w:eastAsia="標楷體" w:hAnsi="標楷體" w:hint="eastAsia"/>
                <w:szCs w:val="24"/>
              </w:rPr>
              <w:t>500</w:t>
            </w:r>
            <w:r w:rsidR="00A03B4D" w:rsidRPr="00A805F5">
              <w:rPr>
                <w:rFonts w:ascii="標楷體" w:eastAsia="標楷體" w:hAnsi="標楷體" w:hint="eastAsia"/>
                <w:szCs w:val="24"/>
              </w:rPr>
              <w:t>瓦特以上之</w:t>
            </w:r>
            <w:r w:rsidR="00F25C5E" w:rsidRPr="00A805F5">
              <w:rPr>
                <w:rFonts w:ascii="標楷體" w:eastAsia="標楷體" w:hAnsi="標楷體" w:hint="eastAsia"/>
                <w:szCs w:val="24"/>
              </w:rPr>
              <w:t>高耗能設備須向營繕組申請設置專用電路。</w:t>
            </w:r>
          </w:p>
        </w:tc>
        <w:tc>
          <w:tcPr>
            <w:tcW w:w="1559" w:type="dxa"/>
            <w:shd w:val="clear" w:color="auto" w:fill="auto"/>
          </w:tcPr>
          <w:p w14:paraId="75963539" w14:textId="77777777" w:rsidR="00F25C5E" w:rsidRPr="00A805F5" w:rsidRDefault="00F25C5E" w:rsidP="00F25C5E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□YES (符合)</w:t>
            </w:r>
          </w:p>
          <w:p w14:paraId="1E84C52B" w14:textId="77777777" w:rsidR="00F25C5E" w:rsidRPr="00A805F5" w:rsidRDefault="00F25C5E" w:rsidP="00F25C5E">
            <w:pPr>
              <w:spacing w:afterLines="50" w:after="120" w:line="276" w:lineRule="auto"/>
              <w:ind w:left="160" w:hangingChars="80" w:hanging="160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□NO (不符合)</w:t>
            </w:r>
          </w:p>
          <w:p w14:paraId="68708745" w14:textId="668CC707" w:rsidR="00F25C5E" w:rsidRPr="00A805F5" w:rsidRDefault="00F25C5E" w:rsidP="00F25C5E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sym w:font="Wingdings 2" w:char="F0A3"/>
            </w:r>
            <w:r w:rsidRPr="00A805F5">
              <w:rPr>
                <w:rFonts w:ascii="標楷體" w:eastAsia="標楷體" w:hAnsi="標楷體" w:hint="eastAsia"/>
                <w:sz w:val="20"/>
              </w:rPr>
              <w:t>N/A(不適用)</w:t>
            </w:r>
          </w:p>
        </w:tc>
        <w:tc>
          <w:tcPr>
            <w:tcW w:w="2726" w:type="dxa"/>
            <w:shd w:val="clear" w:color="auto" w:fill="auto"/>
          </w:tcPr>
          <w:p w14:paraId="400259E1" w14:textId="2D646132" w:rsidR="00F25C5E" w:rsidRPr="00A805F5" w:rsidRDefault="00F25C5E" w:rsidP="00F25C5E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</w:p>
        </w:tc>
      </w:tr>
      <w:tr w:rsidR="00A805F5" w:rsidRPr="00A805F5" w14:paraId="3500BAC5" w14:textId="77777777" w:rsidTr="001B2414">
        <w:trPr>
          <w:trHeight w:val="1576"/>
        </w:trPr>
        <w:tc>
          <w:tcPr>
            <w:tcW w:w="1588" w:type="dxa"/>
            <w:shd w:val="clear" w:color="auto" w:fill="auto"/>
          </w:tcPr>
          <w:p w14:paraId="6AA99110" w14:textId="77777777" w:rsidR="00F25C5E" w:rsidRPr="00A805F5" w:rsidRDefault="00F25C5E" w:rsidP="00F25C5E">
            <w:pPr>
              <w:spacing w:line="276" w:lineRule="auto"/>
              <w:rPr>
                <w:rFonts w:ascii="標楷體" w:eastAsia="標楷體" w:hAnsi="標楷體" w:cs="標楷體"/>
                <w:szCs w:val="24"/>
              </w:rPr>
            </w:pPr>
            <w:r w:rsidRPr="00A805F5">
              <w:rPr>
                <w:rFonts w:ascii="標楷體" w:eastAsia="標楷體" w:hAnsi="標楷體" w:cs="標楷體"/>
                <w:szCs w:val="24"/>
              </w:rPr>
              <w:t>作業環境</w:t>
            </w:r>
          </w:p>
        </w:tc>
        <w:tc>
          <w:tcPr>
            <w:tcW w:w="4928" w:type="dxa"/>
            <w:shd w:val="clear" w:color="auto" w:fill="auto"/>
          </w:tcPr>
          <w:p w14:paraId="062EFA24" w14:textId="6E55AFB7" w:rsidR="00F25C5E" w:rsidRPr="00A805F5" w:rsidRDefault="00F25C5E" w:rsidP="00F25C5E">
            <w:pPr>
              <w:tabs>
                <w:tab w:val="left" w:pos="1185"/>
              </w:tabs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A805F5">
              <w:rPr>
                <w:rFonts w:ascii="標楷體" w:eastAsia="標楷體" w:hAnsi="標楷體" w:hint="eastAsia"/>
                <w:szCs w:val="24"/>
              </w:rPr>
              <w:t>1.避免於高處堆置物品；櫃子、操作台、儀器設備等，如其上方未設置專用貯存櫃</w:t>
            </w:r>
            <w:r w:rsidR="00A73675" w:rsidRPr="00A805F5">
              <w:rPr>
                <w:rFonts w:ascii="標楷體" w:eastAsia="標楷體" w:hAnsi="標楷體" w:hint="eastAsia"/>
                <w:szCs w:val="24"/>
              </w:rPr>
              <w:t>、防落隔柵或其他防止物品墜落之措施</w:t>
            </w:r>
            <w:r w:rsidRPr="00A805F5">
              <w:rPr>
                <w:rFonts w:ascii="標楷體" w:eastAsia="標楷體" w:hAnsi="標楷體" w:hint="eastAsia"/>
                <w:szCs w:val="24"/>
              </w:rPr>
              <w:t>，不得貯放、堆疊物品，以防墜落。</w:t>
            </w:r>
          </w:p>
        </w:tc>
        <w:tc>
          <w:tcPr>
            <w:tcW w:w="1559" w:type="dxa"/>
            <w:shd w:val="clear" w:color="auto" w:fill="auto"/>
          </w:tcPr>
          <w:p w14:paraId="712A1FE9" w14:textId="77777777" w:rsidR="00F25C5E" w:rsidRPr="00A805F5" w:rsidRDefault="00F25C5E" w:rsidP="00F25C5E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□YES (符合)</w:t>
            </w:r>
          </w:p>
          <w:p w14:paraId="781729A6" w14:textId="77777777" w:rsidR="00F25C5E" w:rsidRPr="00A805F5" w:rsidRDefault="00F25C5E" w:rsidP="00F25C5E">
            <w:pPr>
              <w:spacing w:afterLines="50" w:after="120" w:line="276" w:lineRule="auto"/>
              <w:ind w:left="160" w:hangingChars="80" w:hanging="160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□NO (不符合)</w:t>
            </w:r>
          </w:p>
          <w:p w14:paraId="5147B75C" w14:textId="2BA5B6D3" w:rsidR="00F25C5E" w:rsidRPr="00A805F5" w:rsidRDefault="00F25C5E" w:rsidP="00F25C5E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sym w:font="Wingdings 2" w:char="F0A3"/>
            </w:r>
            <w:r w:rsidRPr="00A805F5">
              <w:rPr>
                <w:rFonts w:ascii="標楷體" w:eastAsia="標楷體" w:hAnsi="標楷體" w:hint="eastAsia"/>
                <w:sz w:val="20"/>
              </w:rPr>
              <w:t>N/A(不適用)</w:t>
            </w:r>
          </w:p>
        </w:tc>
        <w:tc>
          <w:tcPr>
            <w:tcW w:w="2726" w:type="dxa"/>
            <w:shd w:val="clear" w:color="auto" w:fill="auto"/>
          </w:tcPr>
          <w:p w14:paraId="47522275" w14:textId="117BA0BE" w:rsidR="00F25C5E" w:rsidRPr="00A805F5" w:rsidRDefault="00F25C5E" w:rsidP="00F25C5E">
            <w:pPr>
              <w:spacing w:line="276" w:lineRule="auto"/>
              <w:rPr>
                <w:rFonts w:ascii="標楷體" w:eastAsia="標楷體"/>
                <w:szCs w:val="24"/>
              </w:rPr>
            </w:pPr>
          </w:p>
        </w:tc>
      </w:tr>
      <w:tr w:rsidR="00A805F5" w:rsidRPr="00A805F5" w14:paraId="08D5993E" w14:textId="77777777" w:rsidTr="001B2414">
        <w:trPr>
          <w:trHeight w:val="1684"/>
        </w:trPr>
        <w:tc>
          <w:tcPr>
            <w:tcW w:w="1588" w:type="dxa"/>
            <w:shd w:val="clear" w:color="auto" w:fill="auto"/>
          </w:tcPr>
          <w:p w14:paraId="7809F05A" w14:textId="77777777" w:rsidR="00F25C5E" w:rsidRPr="00A805F5" w:rsidRDefault="00F25C5E" w:rsidP="00F25C5E">
            <w:pPr>
              <w:spacing w:line="276" w:lineRule="auto"/>
              <w:rPr>
                <w:rFonts w:ascii="標楷體" w:eastAsia="標楷體" w:hAnsi="標楷體" w:cs="標楷體"/>
                <w:szCs w:val="24"/>
              </w:rPr>
            </w:pPr>
            <w:r w:rsidRPr="00A805F5">
              <w:rPr>
                <w:rFonts w:ascii="標楷體" w:eastAsia="標楷體" w:hAnsi="標楷體" w:cs="標楷體"/>
                <w:szCs w:val="24"/>
              </w:rPr>
              <w:t>作業環境</w:t>
            </w:r>
          </w:p>
        </w:tc>
        <w:tc>
          <w:tcPr>
            <w:tcW w:w="4928" w:type="dxa"/>
            <w:shd w:val="clear" w:color="auto" w:fill="auto"/>
          </w:tcPr>
          <w:p w14:paraId="3056B644" w14:textId="77777777" w:rsidR="00F25C5E" w:rsidRPr="00A805F5" w:rsidRDefault="00F25C5E" w:rsidP="00F25C5E">
            <w:pPr>
              <w:tabs>
                <w:tab w:val="left" w:pos="1185"/>
              </w:tabs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A805F5">
              <w:rPr>
                <w:rFonts w:ascii="標楷體" w:eastAsia="標楷體" w:hAnsi="標楷體" w:hint="eastAsia"/>
                <w:szCs w:val="24"/>
              </w:rPr>
              <w:t>2.實驗室內，儀器設備、操作台、貯存櫃、牆面等，須間隔80公分以上供人員行走避難逃生之用。</w:t>
            </w:r>
          </w:p>
        </w:tc>
        <w:tc>
          <w:tcPr>
            <w:tcW w:w="1559" w:type="dxa"/>
            <w:shd w:val="clear" w:color="auto" w:fill="auto"/>
          </w:tcPr>
          <w:p w14:paraId="099B1510" w14:textId="77777777" w:rsidR="00F25C5E" w:rsidRPr="00A805F5" w:rsidRDefault="00F25C5E" w:rsidP="00F25C5E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□YES (符合)</w:t>
            </w:r>
          </w:p>
          <w:p w14:paraId="1D83CFCC" w14:textId="77777777" w:rsidR="00F25C5E" w:rsidRPr="00A805F5" w:rsidRDefault="00F25C5E" w:rsidP="00F25C5E">
            <w:pPr>
              <w:spacing w:afterLines="50" w:after="120" w:line="276" w:lineRule="auto"/>
              <w:ind w:left="160" w:hangingChars="80" w:hanging="160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□NO (不符合)</w:t>
            </w:r>
          </w:p>
          <w:p w14:paraId="64C77570" w14:textId="77777777" w:rsidR="00F25C5E" w:rsidRPr="00A805F5" w:rsidRDefault="00F25C5E" w:rsidP="00F25C5E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sym w:font="Wingdings 2" w:char="F0A3"/>
            </w:r>
            <w:r w:rsidRPr="00A805F5">
              <w:rPr>
                <w:rFonts w:ascii="標楷體" w:eastAsia="標楷體" w:hAnsi="標楷體" w:hint="eastAsia"/>
                <w:sz w:val="20"/>
              </w:rPr>
              <w:t>N/A(不適用)</w:t>
            </w:r>
          </w:p>
        </w:tc>
        <w:tc>
          <w:tcPr>
            <w:tcW w:w="2726" w:type="dxa"/>
            <w:shd w:val="clear" w:color="auto" w:fill="auto"/>
          </w:tcPr>
          <w:p w14:paraId="52F12998" w14:textId="77777777" w:rsidR="00F25C5E" w:rsidRPr="00A805F5" w:rsidRDefault="00F25C5E" w:rsidP="00F25C5E">
            <w:pPr>
              <w:spacing w:line="276" w:lineRule="auto"/>
              <w:rPr>
                <w:rFonts w:ascii="標楷體" w:eastAsia="標楷體"/>
                <w:szCs w:val="24"/>
              </w:rPr>
            </w:pPr>
          </w:p>
        </w:tc>
      </w:tr>
      <w:tr w:rsidR="00A805F5" w:rsidRPr="00A805F5" w14:paraId="5C0F020D" w14:textId="77777777" w:rsidTr="001B2414">
        <w:trPr>
          <w:trHeight w:val="1552"/>
        </w:trPr>
        <w:tc>
          <w:tcPr>
            <w:tcW w:w="1588" w:type="dxa"/>
            <w:shd w:val="clear" w:color="auto" w:fill="auto"/>
          </w:tcPr>
          <w:p w14:paraId="05649E04" w14:textId="77777777" w:rsidR="00F25C5E" w:rsidRPr="00A805F5" w:rsidRDefault="00F25C5E" w:rsidP="00F25C5E">
            <w:pPr>
              <w:spacing w:line="276" w:lineRule="auto"/>
              <w:rPr>
                <w:rFonts w:ascii="標楷體" w:eastAsia="標楷體" w:hAnsi="標楷體" w:cs="標楷體"/>
                <w:szCs w:val="24"/>
              </w:rPr>
            </w:pPr>
            <w:r w:rsidRPr="00A805F5">
              <w:rPr>
                <w:rFonts w:ascii="標楷體" w:eastAsia="標楷體" w:hAnsi="標楷體" w:cs="標楷體"/>
                <w:szCs w:val="24"/>
              </w:rPr>
              <w:t>作業環境</w:t>
            </w:r>
          </w:p>
        </w:tc>
        <w:tc>
          <w:tcPr>
            <w:tcW w:w="4928" w:type="dxa"/>
            <w:shd w:val="clear" w:color="auto" w:fill="auto"/>
          </w:tcPr>
          <w:p w14:paraId="000EC5AA" w14:textId="77777777" w:rsidR="00F25C5E" w:rsidRPr="00A805F5" w:rsidRDefault="00F25C5E" w:rsidP="00F25C5E">
            <w:pPr>
              <w:tabs>
                <w:tab w:val="left" w:pos="1185"/>
              </w:tabs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A805F5">
              <w:rPr>
                <w:rFonts w:ascii="標楷體" w:eastAsia="標楷體" w:hAnsi="標楷體" w:hint="eastAsia"/>
                <w:szCs w:val="24"/>
              </w:rPr>
              <w:t>3.公共空間，走廊須有120公分以上寬度供人員行走避難逃生，儀器設備位置不得阻礙避難逃生動線。</w:t>
            </w:r>
          </w:p>
        </w:tc>
        <w:tc>
          <w:tcPr>
            <w:tcW w:w="1559" w:type="dxa"/>
            <w:shd w:val="clear" w:color="auto" w:fill="auto"/>
          </w:tcPr>
          <w:p w14:paraId="51C1C5CD" w14:textId="77777777" w:rsidR="00F25C5E" w:rsidRPr="00A805F5" w:rsidRDefault="00F25C5E" w:rsidP="00F25C5E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□YES (符合)</w:t>
            </w:r>
          </w:p>
          <w:p w14:paraId="11CE2869" w14:textId="77777777" w:rsidR="00F25C5E" w:rsidRPr="00A805F5" w:rsidRDefault="00F25C5E" w:rsidP="00F25C5E">
            <w:pPr>
              <w:spacing w:afterLines="50" w:after="120" w:line="276" w:lineRule="auto"/>
              <w:ind w:left="160" w:hangingChars="80" w:hanging="160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□NO (不符合)</w:t>
            </w:r>
          </w:p>
          <w:p w14:paraId="2CF10A94" w14:textId="77777777" w:rsidR="00F25C5E" w:rsidRPr="00A805F5" w:rsidRDefault="00F25C5E" w:rsidP="00F25C5E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sym w:font="Wingdings 2" w:char="F0A3"/>
            </w:r>
            <w:r w:rsidRPr="00A805F5">
              <w:rPr>
                <w:rFonts w:ascii="標楷體" w:eastAsia="標楷體" w:hAnsi="標楷體" w:hint="eastAsia"/>
                <w:sz w:val="20"/>
              </w:rPr>
              <w:t>N/A(不適用)</w:t>
            </w:r>
          </w:p>
        </w:tc>
        <w:tc>
          <w:tcPr>
            <w:tcW w:w="2726" w:type="dxa"/>
            <w:shd w:val="clear" w:color="auto" w:fill="auto"/>
          </w:tcPr>
          <w:p w14:paraId="362F9FB7" w14:textId="77777777" w:rsidR="00F25C5E" w:rsidRPr="00A805F5" w:rsidRDefault="00F25C5E" w:rsidP="00F25C5E">
            <w:pPr>
              <w:spacing w:line="276" w:lineRule="auto"/>
              <w:rPr>
                <w:rFonts w:ascii="標楷體" w:eastAsia="標楷體"/>
                <w:szCs w:val="24"/>
              </w:rPr>
            </w:pPr>
          </w:p>
        </w:tc>
      </w:tr>
      <w:tr w:rsidR="00A805F5" w:rsidRPr="00A805F5" w14:paraId="67225A81" w14:textId="77777777" w:rsidTr="001B2414">
        <w:trPr>
          <w:trHeight w:val="1547"/>
        </w:trPr>
        <w:tc>
          <w:tcPr>
            <w:tcW w:w="1588" w:type="dxa"/>
            <w:shd w:val="clear" w:color="auto" w:fill="auto"/>
          </w:tcPr>
          <w:p w14:paraId="46CE8D01" w14:textId="77777777" w:rsidR="00F25C5E" w:rsidRPr="00A805F5" w:rsidRDefault="00F25C5E" w:rsidP="00F25C5E">
            <w:pPr>
              <w:spacing w:line="276" w:lineRule="auto"/>
              <w:ind w:left="57"/>
              <w:rPr>
                <w:rFonts w:ascii="標楷體" w:eastAsia="標楷體" w:hAnsi="標楷體" w:cs="標楷體"/>
                <w:szCs w:val="24"/>
              </w:rPr>
            </w:pPr>
            <w:r w:rsidRPr="00A805F5">
              <w:rPr>
                <w:rFonts w:ascii="標楷體" w:eastAsia="標楷體" w:hAnsi="標楷體" w:cs="標楷體" w:hint="eastAsia"/>
                <w:szCs w:val="24"/>
              </w:rPr>
              <w:t>人員管理</w:t>
            </w:r>
          </w:p>
        </w:tc>
        <w:tc>
          <w:tcPr>
            <w:tcW w:w="4928" w:type="dxa"/>
            <w:shd w:val="clear" w:color="auto" w:fill="auto"/>
          </w:tcPr>
          <w:p w14:paraId="7D0448DC" w14:textId="77777777" w:rsidR="00F25C5E" w:rsidRPr="00A805F5" w:rsidRDefault="00F25C5E" w:rsidP="00F25C5E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A805F5">
              <w:rPr>
                <w:rFonts w:ascii="標楷體" w:eastAsia="標楷體" w:hAnsi="標楷體" w:hint="eastAsia"/>
                <w:szCs w:val="24"/>
              </w:rPr>
              <w:t>1.實驗場所工作人員應按規定參加安全衛生教育訓練並通過考試。</w:t>
            </w:r>
          </w:p>
          <w:p w14:paraId="11FB076C" w14:textId="77777777" w:rsidR="00F25C5E" w:rsidRPr="00A805F5" w:rsidRDefault="00F25C5E" w:rsidP="00F25C5E">
            <w:pPr>
              <w:spacing w:line="276" w:lineRule="auto"/>
              <w:rPr>
                <w:rFonts w:ascii="標楷體" w:eastAsia="標楷體"/>
                <w:szCs w:val="24"/>
              </w:rPr>
            </w:pPr>
            <w:r w:rsidRPr="00A805F5">
              <w:rPr>
                <w:rFonts w:ascii="標楷體" w:eastAsia="標楷體" w:hint="eastAsia"/>
                <w:szCs w:val="24"/>
              </w:rPr>
              <w:t>說明：應確認人員取得環安訓練證號</w:t>
            </w:r>
          </w:p>
          <w:p w14:paraId="286C1689" w14:textId="27FB0833" w:rsidR="005E4235" w:rsidRPr="00A805F5" w:rsidRDefault="005E4235" w:rsidP="00F25C5E">
            <w:pPr>
              <w:spacing w:line="276" w:lineRule="auto"/>
              <w:rPr>
                <w:rFonts w:ascii="Arial Narrow" w:eastAsia="Malgun Gothic Semilight" w:hAnsi="Arial Narrow" w:cs="Malgun Gothic Semilight"/>
                <w:szCs w:val="24"/>
              </w:rPr>
            </w:pPr>
            <w:r w:rsidRPr="00A805F5">
              <w:rPr>
                <w:rFonts w:ascii="標楷體" w:eastAsia="標楷體"/>
                <w:szCs w:val="24"/>
              </w:rPr>
              <w:t>課</w:t>
            </w:r>
            <w:r w:rsidR="00695F8B" w:rsidRPr="00A805F5">
              <w:rPr>
                <w:rFonts w:ascii="標楷體" w:eastAsia="標楷體"/>
                <w:szCs w:val="24"/>
              </w:rPr>
              <w:t>程連結</w:t>
            </w:r>
            <w:r w:rsidR="00695F8B" w:rsidRPr="00A805F5">
              <w:rPr>
                <w:rFonts w:ascii="標楷體" w:eastAsia="標楷體" w:hint="eastAsia"/>
                <w:szCs w:val="24"/>
              </w:rPr>
              <w:t>:</w:t>
            </w:r>
            <w:r w:rsidRPr="00A805F5">
              <w:rPr>
                <w:rFonts w:ascii="Arial Narrow" w:eastAsia="Malgun Gothic Semilight" w:hAnsi="Arial Narrow" w:cs="Malgun Gothic Semilight"/>
                <w:szCs w:val="24"/>
              </w:rPr>
              <w:t>https://im.tmu.edu.tw/course/info/10225</w:t>
            </w:r>
          </w:p>
        </w:tc>
        <w:tc>
          <w:tcPr>
            <w:tcW w:w="1559" w:type="dxa"/>
            <w:shd w:val="clear" w:color="auto" w:fill="auto"/>
          </w:tcPr>
          <w:p w14:paraId="55A94DED" w14:textId="77777777" w:rsidR="00F25C5E" w:rsidRPr="00A805F5" w:rsidRDefault="00F25C5E" w:rsidP="00F25C5E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□YES (符合)</w:t>
            </w:r>
          </w:p>
          <w:p w14:paraId="5B1F53DD" w14:textId="77777777" w:rsidR="00F25C5E" w:rsidRPr="00A805F5" w:rsidRDefault="00F25C5E" w:rsidP="00F25C5E">
            <w:pPr>
              <w:spacing w:afterLines="50" w:after="120" w:line="276" w:lineRule="auto"/>
              <w:ind w:left="160" w:hangingChars="80" w:hanging="160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□NO (不符合)</w:t>
            </w:r>
          </w:p>
          <w:p w14:paraId="5BE12C29" w14:textId="77777777" w:rsidR="00F25C5E" w:rsidRPr="00A805F5" w:rsidRDefault="00F25C5E" w:rsidP="00F25C5E">
            <w:pPr>
              <w:spacing w:afterLines="50" w:after="120" w:line="276" w:lineRule="auto"/>
              <w:ind w:left="174" w:hangingChars="87" w:hanging="174"/>
              <w:rPr>
                <w:rFonts w:ascii="標楷體" w:eastAsia="標楷體" w:hAnsi="標楷體"/>
                <w:szCs w:val="24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sym w:font="Wingdings 2" w:char="F0A3"/>
            </w:r>
            <w:r w:rsidRPr="00A805F5">
              <w:rPr>
                <w:rFonts w:ascii="標楷體" w:eastAsia="標楷體" w:hAnsi="標楷體" w:hint="eastAsia"/>
                <w:sz w:val="20"/>
              </w:rPr>
              <w:t>N/A(不適用)</w:t>
            </w:r>
          </w:p>
        </w:tc>
        <w:tc>
          <w:tcPr>
            <w:tcW w:w="2726" w:type="dxa"/>
            <w:shd w:val="clear" w:color="auto" w:fill="auto"/>
          </w:tcPr>
          <w:p w14:paraId="7A4C95F9" w14:textId="4EFDA72B" w:rsidR="00F25C5E" w:rsidRPr="00A805F5" w:rsidRDefault="00F25C5E" w:rsidP="00F25C5E">
            <w:pPr>
              <w:widowControl/>
              <w:wordWrap w:val="0"/>
              <w:spacing w:line="276" w:lineRule="auto"/>
              <w:ind w:rightChars="45" w:right="108"/>
              <w:textAlignment w:val="auto"/>
              <w:rPr>
                <w:rFonts w:ascii="新細明體" w:hAnsi="新細明體" w:cs="新細明體"/>
                <w:szCs w:val="24"/>
              </w:rPr>
            </w:pPr>
          </w:p>
        </w:tc>
      </w:tr>
      <w:tr w:rsidR="00A805F5" w:rsidRPr="00A805F5" w14:paraId="32946E7D" w14:textId="77777777" w:rsidTr="001B2414">
        <w:trPr>
          <w:trHeight w:val="1824"/>
        </w:trPr>
        <w:tc>
          <w:tcPr>
            <w:tcW w:w="1588" w:type="dxa"/>
            <w:shd w:val="clear" w:color="auto" w:fill="auto"/>
          </w:tcPr>
          <w:p w14:paraId="2BF6FA2E" w14:textId="77777777" w:rsidR="00F25C5E" w:rsidRPr="00A805F5" w:rsidRDefault="00F25C5E" w:rsidP="00F25C5E">
            <w:pPr>
              <w:spacing w:line="276" w:lineRule="auto"/>
              <w:ind w:left="57"/>
              <w:rPr>
                <w:rFonts w:ascii="標楷體" w:eastAsia="標楷體" w:hAnsi="標楷體" w:cs="標楷體"/>
                <w:szCs w:val="24"/>
              </w:rPr>
            </w:pPr>
            <w:r w:rsidRPr="00A805F5">
              <w:rPr>
                <w:rFonts w:ascii="標楷體" w:eastAsia="標楷體" w:hAnsi="標楷體" w:cs="標楷體" w:hint="eastAsia"/>
                <w:szCs w:val="24"/>
              </w:rPr>
              <w:t>人員管理</w:t>
            </w:r>
          </w:p>
        </w:tc>
        <w:tc>
          <w:tcPr>
            <w:tcW w:w="4928" w:type="dxa"/>
            <w:shd w:val="clear" w:color="auto" w:fill="auto"/>
          </w:tcPr>
          <w:p w14:paraId="3CE87F18" w14:textId="1DED605F" w:rsidR="00F25C5E" w:rsidRPr="00A805F5" w:rsidRDefault="00F25C5E" w:rsidP="00F25C5E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A805F5">
              <w:rPr>
                <w:rFonts w:ascii="標楷體" w:eastAsia="標楷體" w:hAnsi="標楷體" w:hint="eastAsia"/>
                <w:szCs w:val="24"/>
              </w:rPr>
              <w:t>2.制定「實驗室安全衛生工作守則」，由全體實驗人員簽署並公告。（大學部學生如因課程需求使用實驗室，可以課前宣導替代簽署）</w:t>
            </w:r>
          </w:p>
        </w:tc>
        <w:tc>
          <w:tcPr>
            <w:tcW w:w="1559" w:type="dxa"/>
            <w:shd w:val="clear" w:color="auto" w:fill="auto"/>
          </w:tcPr>
          <w:p w14:paraId="3E608107" w14:textId="77777777" w:rsidR="00F25C5E" w:rsidRPr="00A805F5" w:rsidRDefault="00F25C5E" w:rsidP="00F25C5E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□YES (符合)</w:t>
            </w:r>
          </w:p>
          <w:p w14:paraId="1742C40F" w14:textId="77777777" w:rsidR="00F25C5E" w:rsidRPr="00A805F5" w:rsidRDefault="00F25C5E" w:rsidP="00F25C5E">
            <w:pPr>
              <w:spacing w:afterLines="50" w:after="120" w:line="276" w:lineRule="auto"/>
              <w:ind w:left="160" w:hangingChars="80" w:hanging="160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□NO (不符合)</w:t>
            </w:r>
          </w:p>
          <w:p w14:paraId="7768371B" w14:textId="77777777" w:rsidR="00F25C5E" w:rsidRPr="00A805F5" w:rsidRDefault="00F25C5E" w:rsidP="00F25C5E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sym w:font="Wingdings 2" w:char="F0A3"/>
            </w:r>
            <w:r w:rsidRPr="00A805F5">
              <w:rPr>
                <w:rFonts w:ascii="標楷體" w:eastAsia="標楷體" w:hAnsi="標楷體" w:hint="eastAsia"/>
                <w:sz w:val="20"/>
              </w:rPr>
              <w:t>N/A(不適用)</w:t>
            </w:r>
          </w:p>
        </w:tc>
        <w:tc>
          <w:tcPr>
            <w:tcW w:w="2726" w:type="dxa"/>
            <w:shd w:val="clear" w:color="auto" w:fill="auto"/>
          </w:tcPr>
          <w:p w14:paraId="741707D5" w14:textId="21F1A96E" w:rsidR="00F25C5E" w:rsidRPr="00A805F5" w:rsidRDefault="00F25C5E" w:rsidP="00F25C5E">
            <w:pPr>
              <w:widowControl/>
              <w:wordWrap w:val="0"/>
              <w:spacing w:line="276" w:lineRule="auto"/>
              <w:ind w:rightChars="45" w:right="108"/>
              <w:textAlignment w:val="auto"/>
              <w:rPr>
                <w:rFonts w:ascii="新細明體" w:hAnsi="新細明體" w:cs="新細明體"/>
                <w:szCs w:val="24"/>
              </w:rPr>
            </w:pPr>
          </w:p>
        </w:tc>
      </w:tr>
      <w:tr w:rsidR="00A805F5" w:rsidRPr="00A805F5" w14:paraId="48B08EF5" w14:textId="77777777" w:rsidTr="001B2414">
        <w:trPr>
          <w:trHeight w:val="1033"/>
        </w:trPr>
        <w:tc>
          <w:tcPr>
            <w:tcW w:w="1588" w:type="dxa"/>
            <w:shd w:val="clear" w:color="auto" w:fill="auto"/>
          </w:tcPr>
          <w:p w14:paraId="035F91D9" w14:textId="77777777" w:rsidR="00F25C5E" w:rsidRPr="00A805F5" w:rsidRDefault="00F25C5E" w:rsidP="00F25C5E">
            <w:pPr>
              <w:spacing w:line="276" w:lineRule="auto"/>
              <w:ind w:left="57"/>
              <w:rPr>
                <w:rFonts w:ascii="標楷體" w:eastAsia="標楷體" w:hAnsi="標楷體" w:cs="標楷體"/>
                <w:szCs w:val="24"/>
              </w:rPr>
            </w:pPr>
            <w:r w:rsidRPr="00A805F5">
              <w:rPr>
                <w:rFonts w:ascii="標楷體" w:eastAsia="標楷體" w:hAnsi="標楷體" w:cs="標楷體" w:hint="eastAsia"/>
                <w:szCs w:val="24"/>
              </w:rPr>
              <w:lastRenderedPageBreak/>
              <w:t>人員管理</w:t>
            </w:r>
          </w:p>
        </w:tc>
        <w:tc>
          <w:tcPr>
            <w:tcW w:w="4928" w:type="dxa"/>
            <w:shd w:val="clear" w:color="auto" w:fill="auto"/>
          </w:tcPr>
          <w:p w14:paraId="046ADC8C" w14:textId="77777777" w:rsidR="00F25C5E" w:rsidRPr="00A805F5" w:rsidRDefault="00F25C5E" w:rsidP="00F25C5E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A805F5">
              <w:rPr>
                <w:rFonts w:ascii="標楷體" w:eastAsia="標楷體" w:hAnsi="標楷體" w:hint="eastAsia"/>
                <w:szCs w:val="24"/>
              </w:rPr>
              <w:t>3.人員休息室與辦公室應設置於實驗區域外。</w:t>
            </w:r>
          </w:p>
        </w:tc>
        <w:tc>
          <w:tcPr>
            <w:tcW w:w="1559" w:type="dxa"/>
            <w:shd w:val="clear" w:color="auto" w:fill="auto"/>
          </w:tcPr>
          <w:p w14:paraId="129B8881" w14:textId="77777777" w:rsidR="00F25C5E" w:rsidRPr="00A805F5" w:rsidRDefault="00F25C5E" w:rsidP="00F25C5E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□YES (符合)</w:t>
            </w:r>
          </w:p>
          <w:p w14:paraId="73D085B1" w14:textId="77777777" w:rsidR="00F25C5E" w:rsidRPr="00A805F5" w:rsidRDefault="00F25C5E" w:rsidP="00F25C5E">
            <w:pPr>
              <w:spacing w:afterLines="50" w:after="120" w:line="276" w:lineRule="auto"/>
              <w:ind w:left="160" w:hangingChars="80" w:hanging="160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□NO (不符合)</w:t>
            </w:r>
          </w:p>
          <w:p w14:paraId="21A5C66C" w14:textId="77777777" w:rsidR="00F25C5E" w:rsidRPr="00A805F5" w:rsidRDefault="00F25C5E" w:rsidP="00F25C5E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sym w:font="Wingdings 2" w:char="F0A3"/>
            </w:r>
            <w:r w:rsidRPr="00A805F5">
              <w:rPr>
                <w:rFonts w:ascii="標楷體" w:eastAsia="標楷體" w:hAnsi="標楷體" w:hint="eastAsia"/>
                <w:sz w:val="20"/>
              </w:rPr>
              <w:t>N/A(不適用)</w:t>
            </w:r>
          </w:p>
        </w:tc>
        <w:tc>
          <w:tcPr>
            <w:tcW w:w="2726" w:type="dxa"/>
            <w:shd w:val="clear" w:color="auto" w:fill="auto"/>
          </w:tcPr>
          <w:p w14:paraId="6FB9DF18" w14:textId="77777777" w:rsidR="00F25C5E" w:rsidRPr="00A805F5" w:rsidRDefault="00F25C5E" w:rsidP="00F25C5E">
            <w:pPr>
              <w:widowControl/>
              <w:wordWrap w:val="0"/>
              <w:spacing w:line="276" w:lineRule="auto"/>
              <w:ind w:rightChars="45" w:right="108"/>
              <w:textAlignment w:val="auto"/>
              <w:rPr>
                <w:rFonts w:ascii="新細明體" w:hAnsi="新細明體" w:cs="新細明體"/>
                <w:szCs w:val="24"/>
              </w:rPr>
            </w:pPr>
          </w:p>
        </w:tc>
      </w:tr>
      <w:tr w:rsidR="00A805F5" w:rsidRPr="00A805F5" w14:paraId="111002AC" w14:textId="77777777" w:rsidTr="001B2414">
        <w:trPr>
          <w:trHeight w:val="1033"/>
        </w:trPr>
        <w:tc>
          <w:tcPr>
            <w:tcW w:w="1588" w:type="dxa"/>
            <w:shd w:val="clear" w:color="auto" w:fill="auto"/>
          </w:tcPr>
          <w:p w14:paraId="386934EE" w14:textId="77777777" w:rsidR="00F25C5E" w:rsidRPr="00A805F5" w:rsidRDefault="00F25C5E" w:rsidP="00F25C5E">
            <w:pPr>
              <w:spacing w:line="276" w:lineRule="auto"/>
              <w:ind w:left="57"/>
              <w:rPr>
                <w:rFonts w:ascii="標楷體" w:eastAsia="標楷體" w:hAnsi="標楷體" w:cs="標楷體"/>
                <w:szCs w:val="24"/>
              </w:rPr>
            </w:pPr>
            <w:r w:rsidRPr="00A805F5">
              <w:rPr>
                <w:rFonts w:ascii="標楷體" w:eastAsia="標楷體" w:hAnsi="標楷體" w:cs="標楷體" w:hint="eastAsia"/>
                <w:szCs w:val="24"/>
              </w:rPr>
              <w:t>人員管理</w:t>
            </w:r>
          </w:p>
        </w:tc>
        <w:tc>
          <w:tcPr>
            <w:tcW w:w="4928" w:type="dxa"/>
            <w:shd w:val="clear" w:color="auto" w:fill="auto"/>
          </w:tcPr>
          <w:p w14:paraId="372065D4" w14:textId="77777777" w:rsidR="00F25C5E" w:rsidRPr="00A805F5" w:rsidRDefault="00F25C5E" w:rsidP="00F25C5E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A805F5">
              <w:rPr>
                <w:rFonts w:ascii="標楷體" w:eastAsia="標楷體" w:hAnsi="標楷體" w:hint="eastAsia"/>
                <w:szCs w:val="24"/>
              </w:rPr>
              <w:t>4.實驗區域內（含準備室）不可飲食。</w:t>
            </w:r>
          </w:p>
          <w:p w14:paraId="70EF47E9" w14:textId="77777777" w:rsidR="00F25C5E" w:rsidRPr="00A805F5" w:rsidRDefault="00F25C5E" w:rsidP="00F25C5E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A805F5">
              <w:rPr>
                <w:rFonts w:ascii="標楷體" w:eastAsia="標楷體" w:hAnsi="標楷體" w:hint="eastAsia"/>
                <w:szCs w:val="24"/>
              </w:rPr>
              <w:t>說明：不得有飲食行為，不得存放已開封或有受污染疑慮之飲料、食物</w:t>
            </w:r>
          </w:p>
        </w:tc>
        <w:tc>
          <w:tcPr>
            <w:tcW w:w="1559" w:type="dxa"/>
            <w:shd w:val="clear" w:color="auto" w:fill="auto"/>
          </w:tcPr>
          <w:p w14:paraId="26A6A3F1" w14:textId="77777777" w:rsidR="00F25C5E" w:rsidRPr="00A805F5" w:rsidRDefault="00F25C5E" w:rsidP="00F25C5E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□YES (符合)</w:t>
            </w:r>
          </w:p>
          <w:p w14:paraId="61EC1669" w14:textId="77777777" w:rsidR="00F25C5E" w:rsidRPr="00A805F5" w:rsidRDefault="00F25C5E" w:rsidP="00F25C5E">
            <w:pPr>
              <w:spacing w:afterLines="50" w:after="120" w:line="276" w:lineRule="auto"/>
              <w:ind w:left="160" w:hangingChars="80" w:hanging="160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□NO (不符合)</w:t>
            </w:r>
          </w:p>
          <w:p w14:paraId="3924AD63" w14:textId="77777777" w:rsidR="00F25C5E" w:rsidRPr="00A805F5" w:rsidRDefault="00F25C5E" w:rsidP="00F25C5E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sym w:font="Wingdings 2" w:char="F0A3"/>
            </w:r>
            <w:r w:rsidRPr="00A805F5">
              <w:rPr>
                <w:rFonts w:ascii="標楷體" w:eastAsia="標楷體" w:hAnsi="標楷體" w:hint="eastAsia"/>
                <w:sz w:val="20"/>
              </w:rPr>
              <w:t>N/A(不適用)</w:t>
            </w:r>
          </w:p>
        </w:tc>
        <w:tc>
          <w:tcPr>
            <w:tcW w:w="2726" w:type="dxa"/>
            <w:shd w:val="clear" w:color="auto" w:fill="auto"/>
          </w:tcPr>
          <w:p w14:paraId="4F1C7060" w14:textId="77777777" w:rsidR="00F25C5E" w:rsidRPr="00A805F5" w:rsidRDefault="00F25C5E" w:rsidP="00F25C5E">
            <w:pPr>
              <w:widowControl/>
              <w:wordWrap w:val="0"/>
              <w:spacing w:line="276" w:lineRule="auto"/>
              <w:ind w:rightChars="45" w:right="108"/>
              <w:textAlignment w:val="auto"/>
              <w:rPr>
                <w:rFonts w:ascii="新細明體" w:hAnsi="新細明體" w:cs="新細明體"/>
                <w:szCs w:val="24"/>
              </w:rPr>
            </w:pPr>
          </w:p>
        </w:tc>
      </w:tr>
      <w:tr w:rsidR="00F25C5E" w:rsidRPr="00A805F5" w14:paraId="76227932" w14:textId="77777777" w:rsidTr="001B2414">
        <w:trPr>
          <w:trHeight w:val="1033"/>
        </w:trPr>
        <w:tc>
          <w:tcPr>
            <w:tcW w:w="1588" w:type="dxa"/>
            <w:shd w:val="clear" w:color="auto" w:fill="auto"/>
          </w:tcPr>
          <w:p w14:paraId="2E433443" w14:textId="77777777" w:rsidR="00F25C5E" w:rsidRPr="00A805F5" w:rsidRDefault="00F25C5E" w:rsidP="00F25C5E">
            <w:pPr>
              <w:spacing w:line="276" w:lineRule="auto"/>
              <w:ind w:left="57"/>
              <w:rPr>
                <w:rFonts w:ascii="標楷體" w:eastAsia="標楷體" w:hAnsi="標楷體" w:cs="標楷體"/>
                <w:szCs w:val="24"/>
              </w:rPr>
            </w:pPr>
            <w:r w:rsidRPr="00A805F5">
              <w:rPr>
                <w:rFonts w:ascii="標楷體" w:eastAsia="標楷體" w:hAnsi="標楷體" w:cs="標楷體" w:hint="eastAsia"/>
                <w:szCs w:val="24"/>
              </w:rPr>
              <w:t>人員管理</w:t>
            </w:r>
          </w:p>
        </w:tc>
        <w:tc>
          <w:tcPr>
            <w:tcW w:w="4928" w:type="dxa"/>
            <w:shd w:val="clear" w:color="auto" w:fill="auto"/>
          </w:tcPr>
          <w:p w14:paraId="6338B585" w14:textId="776840CB" w:rsidR="00F25C5E" w:rsidRPr="00A805F5" w:rsidRDefault="00F25C5E" w:rsidP="00F25C5E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A805F5">
              <w:rPr>
                <w:rFonts w:ascii="標楷體" w:eastAsia="標楷體" w:hAnsi="標楷體" w:hint="eastAsia"/>
                <w:szCs w:val="24"/>
              </w:rPr>
              <w:t>5.人員操作單位內機械設備前，應完成設備操作之教育訓練，並留存</w:t>
            </w:r>
            <w:r w:rsidR="005E4235" w:rsidRPr="00A805F5">
              <w:rPr>
                <w:rFonts w:ascii="標楷體" w:eastAsia="標楷體" w:hAnsi="標楷體" w:hint="eastAsia"/>
                <w:szCs w:val="24"/>
              </w:rPr>
              <w:t>訓練</w:t>
            </w:r>
            <w:r w:rsidRPr="00A805F5">
              <w:rPr>
                <w:rFonts w:ascii="標楷體" w:eastAsia="標楷體" w:hAnsi="標楷體" w:hint="eastAsia"/>
                <w:szCs w:val="24"/>
              </w:rPr>
              <w:t>紀錄</w:t>
            </w:r>
            <w:r w:rsidR="005E4235" w:rsidRPr="00A805F5">
              <w:rPr>
                <w:rFonts w:ascii="標楷體" w:eastAsia="標楷體" w:hAnsi="標楷體" w:hint="eastAsia"/>
                <w:szCs w:val="24"/>
              </w:rPr>
              <w:t>（例如簽到表等）</w:t>
            </w:r>
          </w:p>
          <w:p w14:paraId="22FA79A9" w14:textId="77777777" w:rsidR="00F25C5E" w:rsidRDefault="00F25C5E" w:rsidP="00F25C5E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A805F5">
              <w:rPr>
                <w:rFonts w:ascii="標楷體" w:eastAsia="標楷體" w:hAnsi="標楷體" w:hint="eastAsia"/>
                <w:szCs w:val="24"/>
              </w:rPr>
              <w:t>說明：各項</w:t>
            </w:r>
            <w:r w:rsidR="007B250C">
              <w:rPr>
                <w:rFonts w:ascii="標楷體" w:eastAsia="標楷體" w:hAnsi="標楷體" w:hint="eastAsia"/>
                <w:szCs w:val="24"/>
              </w:rPr>
              <w:t>儀器</w:t>
            </w:r>
            <w:r w:rsidRPr="00A805F5">
              <w:rPr>
                <w:rFonts w:ascii="標楷體" w:eastAsia="標楷體" w:hAnsi="標楷體" w:hint="eastAsia"/>
                <w:szCs w:val="24"/>
              </w:rPr>
              <w:t>設備應訂定操作之「</w:t>
            </w:r>
            <w:r w:rsidR="007B250C">
              <w:rPr>
                <w:rFonts w:ascii="標楷體" w:eastAsia="標楷體" w:hAnsi="標楷體" w:hint="eastAsia"/>
                <w:szCs w:val="24"/>
              </w:rPr>
              <w:t>實驗室安全衛生作業標準</w:t>
            </w:r>
            <w:r w:rsidRPr="00A805F5">
              <w:rPr>
                <w:rFonts w:ascii="標楷體" w:eastAsia="標楷體" w:hAnsi="標楷體" w:hint="eastAsia"/>
                <w:szCs w:val="24"/>
              </w:rPr>
              <w:t>」，環安組網頁有各項常見設備之範例，請單位依據自身設備規格制定</w:t>
            </w:r>
            <w:r w:rsidR="007B250C">
              <w:rPr>
                <w:rFonts w:ascii="標楷體" w:eastAsia="標楷體" w:hAnsi="標楷體" w:hint="eastAsia"/>
                <w:szCs w:val="24"/>
              </w:rPr>
              <w:t>作業標準</w:t>
            </w:r>
            <w:r w:rsidRPr="00A805F5">
              <w:rPr>
                <w:rFonts w:ascii="標楷體" w:eastAsia="標楷體" w:hAnsi="標楷體" w:hint="eastAsia"/>
                <w:szCs w:val="24"/>
              </w:rPr>
              <w:t>，並落實教育訓練</w:t>
            </w:r>
            <w:r w:rsidR="007B250C">
              <w:rPr>
                <w:rFonts w:ascii="標楷體" w:eastAsia="標楷體" w:hAnsi="標楷體" w:hint="eastAsia"/>
                <w:szCs w:val="24"/>
              </w:rPr>
              <w:t>。</w:t>
            </w:r>
          </w:p>
          <w:p w14:paraId="1C9550FE" w14:textId="77777777" w:rsidR="00A70A76" w:rsidRPr="00A70A76" w:rsidRDefault="00A70A76" w:rsidP="00A70A76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A70A76">
              <w:rPr>
                <w:rFonts w:ascii="標楷體" w:eastAsia="標楷體" w:hAnsi="標楷體"/>
                <w:szCs w:val="24"/>
              </w:rPr>
              <w:t>網頁連結</w:t>
            </w:r>
            <w:r w:rsidRPr="00A70A76">
              <w:rPr>
                <w:rFonts w:ascii="標楷體" w:eastAsia="標楷體" w:hAnsi="標楷體" w:hint="eastAsia"/>
                <w:szCs w:val="24"/>
              </w:rPr>
              <w:t>：</w:t>
            </w:r>
            <w:hyperlink r:id="rId16" w:history="1">
              <w:r w:rsidRPr="0059540D">
                <w:rPr>
                  <w:rFonts w:ascii="Arial Narrow" w:eastAsia="Malgun Gothic Semilight" w:hAnsi="Arial Narrow" w:cs="Malgun Gothic Semilight"/>
                  <w:szCs w:val="24"/>
                </w:rPr>
                <w:t>https://prohealth.tmu.edu.tw/</w:t>
              </w:r>
            </w:hyperlink>
          </w:p>
          <w:p w14:paraId="11989E97" w14:textId="5B97183C" w:rsidR="00A70A76" w:rsidRPr="00A70A76" w:rsidRDefault="00A70A76" w:rsidP="00A70A76">
            <w:pPr>
              <w:spacing w:line="276" w:lineRule="auto"/>
              <w:rPr>
                <w:rFonts w:ascii="Arial Narrow" w:eastAsia="Malgun Gothic Semilight" w:hAnsi="Arial Narrow" w:cs="Malgun Gothic Semilight" w:hint="eastAsia"/>
                <w:szCs w:val="24"/>
                <w:u w:val="single"/>
              </w:rPr>
            </w:pPr>
            <w:r w:rsidRPr="00A70A76">
              <w:rPr>
                <w:rFonts w:ascii="標楷體" w:eastAsia="標楷體" w:hAnsi="標楷體" w:hint="eastAsia"/>
                <w:szCs w:val="24"/>
                <w:u w:val="single"/>
              </w:rPr>
              <w:t>首頁</w:t>
            </w:r>
            <w:proofErr w:type="gramStart"/>
            <w:r w:rsidRPr="00A70A76">
              <w:rPr>
                <w:rFonts w:ascii="標楷體" w:eastAsia="標楷體" w:hAnsi="標楷體" w:hint="eastAsia"/>
                <w:szCs w:val="24"/>
                <w:u w:val="single"/>
              </w:rPr>
              <w:t>〉</w:t>
            </w:r>
            <w:proofErr w:type="gramEnd"/>
            <w:r w:rsidRPr="00A70A76">
              <w:rPr>
                <w:rFonts w:ascii="標楷體" w:eastAsia="標楷體" w:hAnsi="標楷體" w:hint="eastAsia"/>
                <w:szCs w:val="24"/>
                <w:u w:val="single"/>
              </w:rPr>
              <w:t>環境安全組</w:t>
            </w:r>
            <w:r w:rsidRPr="00A70A76">
              <w:rPr>
                <w:rFonts w:ascii="標楷體" w:eastAsia="標楷體" w:hAnsi="標楷體" w:hint="eastAsia"/>
                <w:szCs w:val="24"/>
                <w:u w:val="single"/>
              </w:rPr>
              <w:t>〉</w:t>
            </w:r>
            <w:r w:rsidRPr="00A70A76">
              <w:rPr>
                <w:rFonts w:ascii="標楷體" w:eastAsia="標楷體" w:hAnsi="標楷體" w:hint="eastAsia"/>
                <w:szCs w:val="24"/>
                <w:u w:val="single"/>
              </w:rPr>
              <w:t>實驗室自主管理</w:t>
            </w:r>
            <w:r w:rsidRPr="00A70A76">
              <w:rPr>
                <w:rFonts w:ascii="標楷體" w:eastAsia="標楷體" w:hAnsi="標楷體" w:hint="eastAsia"/>
                <w:szCs w:val="24"/>
                <w:u w:val="single"/>
              </w:rPr>
              <w:t>〉</w:t>
            </w:r>
            <w:r w:rsidRPr="00A70A76">
              <w:rPr>
                <w:rFonts w:ascii="標楷體" w:eastAsia="標楷體" w:hAnsi="標楷體" w:hint="eastAsia"/>
                <w:szCs w:val="24"/>
                <w:u w:val="single"/>
              </w:rPr>
              <w:t>1.作業標準／自主檢查表</w:t>
            </w:r>
          </w:p>
        </w:tc>
        <w:tc>
          <w:tcPr>
            <w:tcW w:w="1559" w:type="dxa"/>
            <w:shd w:val="clear" w:color="auto" w:fill="auto"/>
          </w:tcPr>
          <w:p w14:paraId="2708B038" w14:textId="77777777" w:rsidR="00F25C5E" w:rsidRPr="00A805F5" w:rsidRDefault="00F25C5E" w:rsidP="00F25C5E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□YES (符合)</w:t>
            </w:r>
          </w:p>
          <w:p w14:paraId="135D1203" w14:textId="77777777" w:rsidR="00F25C5E" w:rsidRPr="00A805F5" w:rsidRDefault="00F25C5E" w:rsidP="00F25C5E">
            <w:pPr>
              <w:spacing w:afterLines="50" w:after="120" w:line="276" w:lineRule="auto"/>
              <w:ind w:left="160" w:hangingChars="80" w:hanging="160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t>□NO (不符合)</w:t>
            </w:r>
          </w:p>
          <w:p w14:paraId="7488C35F" w14:textId="77777777" w:rsidR="00F25C5E" w:rsidRPr="00A805F5" w:rsidRDefault="00F25C5E" w:rsidP="00F25C5E">
            <w:pPr>
              <w:spacing w:afterLines="50" w:after="120" w:line="276" w:lineRule="auto"/>
              <w:rPr>
                <w:rFonts w:ascii="標楷體" w:eastAsia="標楷體" w:hAnsi="標楷體"/>
                <w:sz w:val="20"/>
              </w:rPr>
            </w:pPr>
            <w:r w:rsidRPr="00A805F5">
              <w:rPr>
                <w:rFonts w:ascii="標楷體" w:eastAsia="標楷體" w:hAnsi="標楷體" w:hint="eastAsia"/>
                <w:sz w:val="20"/>
              </w:rPr>
              <w:sym w:font="Wingdings 2" w:char="F0A3"/>
            </w:r>
            <w:r w:rsidRPr="00A805F5">
              <w:rPr>
                <w:rFonts w:ascii="標楷體" w:eastAsia="標楷體" w:hAnsi="標楷體" w:hint="eastAsia"/>
                <w:sz w:val="20"/>
              </w:rPr>
              <w:t>N/A(不適用)</w:t>
            </w:r>
          </w:p>
        </w:tc>
        <w:tc>
          <w:tcPr>
            <w:tcW w:w="2726" w:type="dxa"/>
            <w:shd w:val="clear" w:color="auto" w:fill="auto"/>
          </w:tcPr>
          <w:p w14:paraId="3DBBFBE3" w14:textId="04D607B0" w:rsidR="001B2414" w:rsidRPr="00A805F5" w:rsidRDefault="001B2414" w:rsidP="001B2414">
            <w:pPr>
              <w:widowControl/>
              <w:wordWrap w:val="0"/>
              <w:spacing w:line="276" w:lineRule="auto"/>
              <w:ind w:rightChars="45" w:right="108"/>
              <w:textAlignment w:val="auto"/>
              <w:rPr>
                <w:rFonts w:ascii="新細明體" w:hAnsi="新細明體" w:cs="新細明體"/>
                <w:szCs w:val="24"/>
              </w:rPr>
            </w:pPr>
          </w:p>
          <w:p w14:paraId="6FBB0E5A" w14:textId="01FAE44B" w:rsidR="00F25C5E" w:rsidRPr="00A805F5" w:rsidRDefault="00F25C5E" w:rsidP="00F25C5E">
            <w:pPr>
              <w:widowControl/>
              <w:wordWrap w:val="0"/>
              <w:spacing w:line="276" w:lineRule="auto"/>
              <w:ind w:rightChars="45" w:right="108"/>
              <w:textAlignment w:val="auto"/>
              <w:rPr>
                <w:rFonts w:ascii="新細明體" w:hAnsi="新細明體" w:cs="新細明體"/>
                <w:szCs w:val="24"/>
              </w:rPr>
            </w:pPr>
          </w:p>
        </w:tc>
      </w:tr>
    </w:tbl>
    <w:p w14:paraId="23905F96" w14:textId="77777777" w:rsidR="0093341B" w:rsidRDefault="0093341B" w:rsidP="00E471AB">
      <w:pPr>
        <w:spacing w:after="120" w:line="276" w:lineRule="auto"/>
        <w:ind w:hanging="480"/>
        <w:rPr>
          <w:rFonts w:ascii="標楷體" w:eastAsia="標楷體"/>
          <w:sz w:val="28"/>
        </w:rPr>
      </w:pPr>
    </w:p>
    <w:p w14:paraId="15590095" w14:textId="77777777" w:rsidR="001B2414" w:rsidRDefault="001B2414" w:rsidP="00E471AB">
      <w:pPr>
        <w:spacing w:after="120" w:line="276" w:lineRule="auto"/>
        <w:ind w:hanging="480"/>
        <w:rPr>
          <w:rFonts w:ascii="標楷體" w:eastAsia="標楷體"/>
          <w:sz w:val="28"/>
        </w:rPr>
      </w:pPr>
    </w:p>
    <w:p w14:paraId="2166DB61" w14:textId="5E312193" w:rsidR="001B2414" w:rsidRDefault="001B2414" w:rsidP="001B2414">
      <w:pPr>
        <w:spacing w:after="120" w:line="276" w:lineRule="auto"/>
        <w:ind w:leftChars="50" w:left="120" w:firstLineChars="50" w:firstLine="140"/>
        <w:rPr>
          <w:rFonts w:ascii="標楷體" w:eastAsia="標楷體"/>
          <w:sz w:val="28"/>
        </w:rPr>
      </w:pPr>
      <w:r>
        <w:rPr>
          <w:rFonts w:ascii="標楷體" w:eastAsia="標楷體" w:hint="eastAsia"/>
          <w:sz w:val="28"/>
        </w:rPr>
        <w:t>查核結果（總計</w:t>
      </w:r>
      <w:r>
        <w:rPr>
          <w:rFonts w:ascii="標楷體" w:eastAsia="標楷體"/>
          <w:sz w:val="28"/>
        </w:rPr>
        <w:t>43</w:t>
      </w:r>
      <w:r>
        <w:rPr>
          <w:rFonts w:ascii="標楷體" w:eastAsia="標楷體" w:hint="eastAsia"/>
          <w:sz w:val="28"/>
        </w:rPr>
        <w:t>項）：</w:t>
      </w:r>
    </w:p>
    <w:tbl>
      <w:tblPr>
        <w:tblStyle w:val="af6"/>
        <w:tblW w:w="10507" w:type="dxa"/>
        <w:tblInd w:w="120" w:type="dxa"/>
        <w:tblLook w:val="04A0" w:firstRow="1" w:lastRow="0" w:firstColumn="1" w:lastColumn="0" w:noHBand="0" w:noVBand="1"/>
      </w:tblPr>
      <w:tblGrid>
        <w:gridCol w:w="3502"/>
        <w:gridCol w:w="3502"/>
        <w:gridCol w:w="3503"/>
      </w:tblGrid>
      <w:tr w:rsidR="001B2414" w14:paraId="65126A85" w14:textId="77777777" w:rsidTr="001B2414">
        <w:tc>
          <w:tcPr>
            <w:tcW w:w="3502" w:type="dxa"/>
          </w:tcPr>
          <w:p w14:paraId="57C8E27C" w14:textId="371E33E2" w:rsidR="001B2414" w:rsidRDefault="001B2414" w:rsidP="001B2414">
            <w:pPr>
              <w:spacing w:after="120" w:line="276" w:lineRule="auto"/>
              <w:jc w:val="center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符合</w:t>
            </w:r>
          </w:p>
        </w:tc>
        <w:tc>
          <w:tcPr>
            <w:tcW w:w="3502" w:type="dxa"/>
          </w:tcPr>
          <w:p w14:paraId="50A59D1E" w14:textId="04DB515A" w:rsidR="001B2414" w:rsidRDefault="001B2414" w:rsidP="001B2414">
            <w:pPr>
              <w:spacing w:after="120" w:line="276" w:lineRule="auto"/>
              <w:jc w:val="center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不符合</w:t>
            </w:r>
          </w:p>
        </w:tc>
        <w:tc>
          <w:tcPr>
            <w:tcW w:w="3503" w:type="dxa"/>
          </w:tcPr>
          <w:p w14:paraId="7C895B37" w14:textId="6618F37B" w:rsidR="001B2414" w:rsidRDefault="001B2414" w:rsidP="001B2414">
            <w:pPr>
              <w:spacing w:after="120" w:line="276" w:lineRule="auto"/>
              <w:jc w:val="center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不適用</w:t>
            </w:r>
          </w:p>
        </w:tc>
      </w:tr>
      <w:tr w:rsidR="001B2414" w14:paraId="40777586" w14:textId="77777777" w:rsidTr="001B2414">
        <w:trPr>
          <w:trHeight w:val="1134"/>
        </w:trPr>
        <w:tc>
          <w:tcPr>
            <w:tcW w:w="3502" w:type="dxa"/>
          </w:tcPr>
          <w:p w14:paraId="0E8D5DCA" w14:textId="77777777" w:rsidR="001B2414" w:rsidRDefault="001B2414" w:rsidP="001B2414">
            <w:pPr>
              <w:spacing w:after="120" w:line="276" w:lineRule="auto"/>
              <w:jc w:val="center"/>
              <w:rPr>
                <w:rFonts w:ascii="標楷體" w:eastAsia="標楷體"/>
                <w:sz w:val="28"/>
              </w:rPr>
            </w:pPr>
          </w:p>
        </w:tc>
        <w:tc>
          <w:tcPr>
            <w:tcW w:w="3502" w:type="dxa"/>
          </w:tcPr>
          <w:p w14:paraId="6053D051" w14:textId="77777777" w:rsidR="001B2414" w:rsidRDefault="001B2414" w:rsidP="001B2414">
            <w:pPr>
              <w:spacing w:after="120" w:line="276" w:lineRule="auto"/>
              <w:jc w:val="center"/>
              <w:rPr>
                <w:rFonts w:ascii="標楷體" w:eastAsia="標楷體"/>
                <w:sz w:val="28"/>
              </w:rPr>
            </w:pPr>
          </w:p>
        </w:tc>
        <w:tc>
          <w:tcPr>
            <w:tcW w:w="3503" w:type="dxa"/>
          </w:tcPr>
          <w:p w14:paraId="0A6BADA3" w14:textId="77777777" w:rsidR="001B2414" w:rsidRDefault="001B2414" w:rsidP="001B2414">
            <w:pPr>
              <w:spacing w:after="120" w:line="276" w:lineRule="auto"/>
              <w:jc w:val="center"/>
              <w:rPr>
                <w:rFonts w:ascii="標楷體" w:eastAsia="標楷體"/>
                <w:sz w:val="28"/>
              </w:rPr>
            </w:pPr>
          </w:p>
        </w:tc>
      </w:tr>
    </w:tbl>
    <w:p w14:paraId="3B4BF056" w14:textId="77777777" w:rsidR="001B2414" w:rsidRDefault="001B2414" w:rsidP="001B2414">
      <w:pPr>
        <w:spacing w:after="120" w:line="276" w:lineRule="auto"/>
        <w:ind w:leftChars="50" w:left="120" w:firstLineChars="50" w:firstLine="140"/>
        <w:rPr>
          <w:rFonts w:ascii="標楷體" w:eastAsia="標楷體"/>
          <w:sz w:val="28"/>
        </w:rPr>
      </w:pPr>
    </w:p>
    <w:p w14:paraId="767CAE58" w14:textId="38A210FB" w:rsidR="001B2414" w:rsidRDefault="001B2414" w:rsidP="001B2414">
      <w:pPr>
        <w:spacing w:after="120" w:line="276" w:lineRule="auto"/>
        <w:ind w:leftChars="50" w:left="120" w:firstLineChars="50" w:firstLine="140"/>
        <w:rPr>
          <w:rFonts w:ascii="標楷體" w:eastAsia="標楷體"/>
          <w:sz w:val="28"/>
        </w:rPr>
      </w:pPr>
      <w:r>
        <w:rPr>
          <w:rFonts w:ascii="標楷體" w:eastAsia="標楷體" w:hint="eastAsia"/>
          <w:sz w:val="28"/>
        </w:rPr>
        <w:t>預計改善完成日期 ：</w:t>
      </w:r>
    </w:p>
    <w:p w14:paraId="66B1768D" w14:textId="77777777" w:rsidR="007B250C" w:rsidRDefault="007B250C" w:rsidP="001B2414">
      <w:pPr>
        <w:spacing w:after="120" w:line="276" w:lineRule="auto"/>
        <w:ind w:leftChars="50" w:left="120" w:firstLineChars="50" w:firstLine="140"/>
        <w:rPr>
          <w:rFonts w:ascii="標楷體" w:eastAsia="標楷體"/>
          <w:sz w:val="28"/>
          <w:szCs w:val="28"/>
        </w:rPr>
      </w:pPr>
    </w:p>
    <w:p w14:paraId="353BFD06" w14:textId="0E3AC0F1" w:rsidR="007B250C" w:rsidRDefault="007B250C" w:rsidP="001B2414">
      <w:pPr>
        <w:spacing w:after="120" w:line="276" w:lineRule="auto"/>
        <w:ind w:leftChars="50" w:left="120" w:firstLineChars="50" w:firstLine="140"/>
        <w:rPr>
          <w:rFonts w:ascii="標楷體" w:eastAsia="標楷體"/>
          <w:sz w:val="28"/>
          <w:szCs w:val="28"/>
        </w:rPr>
      </w:pPr>
    </w:p>
    <w:p w14:paraId="7F08A09C" w14:textId="77777777" w:rsidR="00931409" w:rsidRDefault="00931409" w:rsidP="001B2414">
      <w:pPr>
        <w:spacing w:after="120" w:line="276" w:lineRule="auto"/>
        <w:ind w:leftChars="50" w:left="120" w:firstLineChars="50" w:firstLine="140"/>
        <w:rPr>
          <w:rFonts w:ascii="標楷體" w:eastAsia="標楷體"/>
          <w:sz w:val="28"/>
          <w:szCs w:val="28"/>
        </w:rPr>
      </w:pPr>
    </w:p>
    <w:p w14:paraId="5B89F873" w14:textId="411DF490" w:rsidR="001B2414" w:rsidRPr="001B2414" w:rsidRDefault="007B250C" w:rsidP="001B2414">
      <w:pPr>
        <w:spacing w:after="120" w:line="276" w:lineRule="auto"/>
        <w:ind w:leftChars="50" w:left="120" w:firstLineChars="50" w:firstLine="140"/>
        <w:rPr>
          <w:rFonts w:ascii="標楷體" w:eastAsia="標楷體"/>
          <w:sz w:val="28"/>
        </w:rPr>
      </w:pPr>
      <w:r>
        <w:rPr>
          <w:rFonts w:ascii="標楷體" w:eastAsia="標楷體" w:hint="eastAsia"/>
          <w:sz w:val="28"/>
          <w:szCs w:val="28"/>
        </w:rPr>
        <w:t>受</w:t>
      </w:r>
      <w:proofErr w:type="gramStart"/>
      <w:r>
        <w:rPr>
          <w:rFonts w:ascii="標楷體" w:eastAsia="標楷體" w:hint="eastAsia"/>
          <w:sz w:val="28"/>
          <w:szCs w:val="28"/>
        </w:rPr>
        <w:t>稽</w:t>
      </w:r>
      <w:proofErr w:type="gramEnd"/>
      <w:r>
        <w:rPr>
          <w:rFonts w:ascii="標楷體" w:eastAsia="標楷體" w:hint="eastAsia"/>
          <w:sz w:val="28"/>
          <w:szCs w:val="28"/>
        </w:rPr>
        <w:t xml:space="preserve">人員：　　　　　　　環安組稽查人員：   </w:t>
      </w:r>
      <w:r w:rsidRPr="0089131E">
        <w:rPr>
          <w:rFonts w:ascii="標楷體" w:eastAsia="標楷體" w:hint="eastAsia"/>
          <w:sz w:val="28"/>
          <w:szCs w:val="28"/>
        </w:rPr>
        <w:t xml:space="preserve"> </w:t>
      </w:r>
      <w:r>
        <w:rPr>
          <w:rFonts w:ascii="標楷體" w:eastAsia="標楷體" w:hint="eastAsia"/>
          <w:sz w:val="28"/>
          <w:szCs w:val="28"/>
        </w:rPr>
        <w:t xml:space="preserve"> 　</w:t>
      </w:r>
      <w:r w:rsidRPr="0089131E">
        <w:rPr>
          <w:rFonts w:ascii="標楷體" w:eastAsia="標楷體" w:hint="eastAsia"/>
          <w:sz w:val="28"/>
          <w:szCs w:val="28"/>
        </w:rPr>
        <w:t xml:space="preserve">        </w:t>
      </w:r>
      <w:r>
        <w:rPr>
          <w:rFonts w:ascii="標楷體" w:eastAsia="標楷體" w:hint="eastAsia"/>
          <w:sz w:val="28"/>
          <w:szCs w:val="28"/>
        </w:rPr>
        <w:t>單位主管</w:t>
      </w:r>
      <w:r w:rsidRPr="0089131E">
        <w:rPr>
          <w:rFonts w:ascii="標楷體" w:eastAsia="標楷體" w:hint="eastAsia"/>
          <w:sz w:val="28"/>
          <w:szCs w:val="28"/>
        </w:rPr>
        <w:t>：</w:t>
      </w:r>
    </w:p>
    <w:sectPr w:rsidR="001B2414" w:rsidRPr="001B2414" w:rsidSect="007B250C"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pgSz w:w="11906" w:h="16838" w:code="9"/>
      <w:pgMar w:top="426" w:right="680" w:bottom="284" w:left="680" w:header="567" w:footer="0" w:gutter="0"/>
      <w:cols w:space="425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1B3AB3" w14:textId="77777777" w:rsidR="00982AB3" w:rsidRDefault="00982AB3" w:rsidP="008930E9">
      <w:pPr>
        <w:spacing w:line="240" w:lineRule="auto"/>
      </w:pPr>
      <w:r>
        <w:separator/>
      </w:r>
    </w:p>
  </w:endnote>
  <w:endnote w:type="continuationSeparator" w:id="0">
    <w:p w14:paraId="324413FD" w14:textId="77777777" w:rsidR="00982AB3" w:rsidRDefault="00982AB3" w:rsidP="008930E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FKaiShu-SB-Estd-BF">
    <w:charset w:val="0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algun Gothic Semilight">
    <w:panose1 w:val="020B0502040204020203"/>
    <w:charset w:val="88"/>
    <w:family w:val="swiss"/>
    <w:pitch w:val="variable"/>
    <w:sig w:usb0="B0000AAF" w:usb1="09DF7CFB" w:usb2="00000012" w:usb3="00000000" w:csb0="003E01BD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4856F2" w14:textId="77777777" w:rsidR="00931409" w:rsidRDefault="00931409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D804B4" w14:textId="77777777" w:rsidR="00A13D77" w:rsidRDefault="00A13D77" w:rsidP="009F00B6">
    <w:pPr>
      <w:spacing w:after="120"/>
      <w:ind w:leftChars="-26" w:left="-20" w:hangingChars="21" w:hanging="42"/>
      <w:rPr>
        <w:rFonts w:ascii="標楷體" w:eastAsia="標楷體" w:hAnsi="標楷體"/>
        <w:sz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3FB0CC" w14:textId="77777777" w:rsidR="00931409" w:rsidRDefault="0093140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C02F51" w14:textId="77777777" w:rsidR="00982AB3" w:rsidRDefault="00982AB3" w:rsidP="008930E9">
      <w:pPr>
        <w:spacing w:line="240" w:lineRule="auto"/>
      </w:pPr>
      <w:r>
        <w:separator/>
      </w:r>
    </w:p>
  </w:footnote>
  <w:footnote w:type="continuationSeparator" w:id="0">
    <w:p w14:paraId="183133CD" w14:textId="77777777" w:rsidR="00982AB3" w:rsidRDefault="00982AB3" w:rsidP="008930E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0F9FC7" w14:textId="77777777" w:rsidR="00931409" w:rsidRDefault="00931409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B3B846" w14:textId="68A94579" w:rsidR="00A13D77" w:rsidRPr="0089131E" w:rsidRDefault="001B2414" w:rsidP="007B250C">
    <w:pPr>
      <w:spacing w:after="120"/>
      <w:ind w:left="-7"/>
      <w:jc w:val="right"/>
      <w:rPr>
        <w:rFonts w:ascii="標楷體" w:eastAsia="標楷體"/>
        <w:sz w:val="28"/>
        <w:szCs w:val="28"/>
      </w:rPr>
    </w:pPr>
    <w:r>
      <w:rPr>
        <w:rFonts w:ascii="標楷體" w:eastAsia="標楷體" w:hint="eastAsia"/>
        <w:szCs w:val="24"/>
      </w:rPr>
      <w:t xml:space="preserve"> </w:t>
    </w:r>
    <w:r w:rsidR="00A13D77">
      <w:rPr>
        <w:rFonts w:ascii="標楷體" w:eastAsia="標楷體" w:hint="eastAsia"/>
        <w:szCs w:val="24"/>
      </w:rPr>
      <w:t xml:space="preserve"> </w:t>
    </w:r>
    <w:r w:rsidR="00A13D77" w:rsidRPr="00EE1EC2">
      <w:rPr>
        <w:rFonts w:ascii="標楷體" w:eastAsia="標楷體" w:hint="eastAsia"/>
        <w:szCs w:val="24"/>
      </w:rPr>
      <w:t>頁次</w:t>
    </w:r>
    <w:r w:rsidR="00A13D77" w:rsidRPr="00516E69">
      <w:rPr>
        <w:rFonts w:eastAsia="標楷體"/>
        <w:szCs w:val="24"/>
      </w:rPr>
      <w:t xml:space="preserve"> </w:t>
    </w:r>
    <w:r w:rsidR="00A13D77" w:rsidRPr="00516E69">
      <w:rPr>
        <w:rStyle w:val="a7"/>
        <w:rFonts w:eastAsia="標楷體"/>
        <w:kern w:val="2"/>
        <w:sz w:val="20"/>
      </w:rPr>
      <w:fldChar w:fldCharType="begin"/>
    </w:r>
    <w:r w:rsidR="00A13D77" w:rsidRPr="00516E69">
      <w:rPr>
        <w:rStyle w:val="a7"/>
        <w:rFonts w:eastAsia="標楷體"/>
        <w:kern w:val="2"/>
        <w:sz w:val="20"/>
      </w:rPr>
      <w:instrText xml:space="preserve"> PAGE </w:instrText>
    </w:r>
    <w:r w:rsidR="00A13D77" w:rsidRPr="00516E69">
      <w:rPr>
        <w:rStyle w:val="a7"/>
        <w:rFonts w:eastAsia="標楷體"/>
        <w:kern w:val="2"/>
        <w:sz w:val="20"/>
      </w:rPr>
      <w:fldChar w:fldCharType="separate"/>
    </w:r>
    <w:r w:rsidR="00C63F52">
      <w:rPr>
        <w:rStyle w:val="a7"/>
        <w:rFonts w:eastAsia="標楷體"/>
        <w:noProof/>
        <w:kern w:val="2"/>
        <w:sz w:val="20"/>
      </w:rPr>
      <w:t>4</w:t>
    </w:r>
    <w:r w:rsidR="00A13D77" w:rsidRPr="00516E69">
      <w:rPr>
        <w:rStyle w:val="a7"/>
        <w:rFonts w:eastAsia="標楷體"/>
        <w:kern w:val="2"/>
        <w:sz w:val="20"/>
      </w:rPr>
      <w:fldChar w:fldCharType="end"/>
    </w:r>
    <w:r w:rsidR="00A13D77" w:rsidRPr="00516E69">
      <w:rPr>
        <w:rFonts w:eastAsia="標楷體"/>
        <w:szCs w:val="24"/>
      </w:rPr>
      <w:t xml:space="preserve">  / </w:t>
    </w:r>
    <w:r w:rsidR="00A13D77" w:rsidRPr="00516E69">
      <w:rPr>
        <w:rStyle w:val="a7"/>
        <w:rFonts w:eastAsia="標楷體"/>
        <w:kern w:val="2"/>
        <w:sz w:val="20"/>
      </w:rPr>
      <w:fldChar w:fldCharType="begin"/>
    </w:r>
    <w:r w:rsidR="00A13D77" w:rsidRPr="00516E69">
      <w:rPr>
        <w:rStyle w:val="a7"/>
        <w:rFonts w:eastAsia="標楷體"/>
        <w:kern w:val="2"/>
        <w:sz w:val="20"/>
      </w:rPr>
      <w:instrText xml:space="preserve"> NUMPAGES </w:instrText>
    </w:r>
    <w:r w:rsidR="00A13D77" w:rsidRPr="00516E69">
      <w:rPr>
        <w:rStyle w:val="a7"/>
        <w:rFonts w:eastAsia="標楷體"/>
        <w:kern w:val="2"/>
        <w:sz w:val="20"/>
      </w:rPr>
      <w:fldChar w:fldCharType="separate"/>
    </w:r>
    <w:r w:rsidR="00C63F52">
      <w:rPr>
        <w:rStyle w:val="a7"/>
        <w:rFonts w:eastAsia="標楷體"/>
        <w:noProof/>
        <w:kern w:val="2"/>
        <w:sz w:val="20"/>
      </w:rPr>
      <w:t>6</w:t>
    </w:r>
    <w:r w:rsidR="00A13D77" w:rsidRPr="00516E69">
      <w:rPr>
        <w:rStyle w:val="a7"/>
        <w:rFonts w:eastAsia="標楷體"/>
        <w:kern w:val="2"/>
        <w:sz w:val="20"/>
      </w:rPr>
      <w:fldChar w:fldCharType="end"/>
    </w:r>
    <w:r w:rsidR="00A13D77" w:rsidRPr="00EE1EC2">
      <w:rPr>
        <w:rFonts w:ascii="標楷體" w:eastAsia="標楷體" w:hint="eastAsia"/>
        <w:szCs w:val="24"/>
      </w:rPr>
      <w:t xml:space="preserve">   </w:t>
    </w:r>
    <w:r w:rsidR="00A13D77">
      <w:rPr>
        <w:rFonts w:ascii="標楷體" w:eastAsia="標楷體" w:hint="eastAsia"/>
        <w:sz w:val="28"/>
        <w:szCs w:val="28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F96235" w14:textId="77777777" w:rsidR="007B250C" w:rsidRDefault="007B250C" w:rsidP="007B250C">
    <w:pPr>
      <w:pStyle w:val="a3"/>
      <w:spacing w:afterLines="50" w:after="120"/>
      <w:ind w:firstLine="0"/>
      <w:jc w:val="center"/>
      <w:rPr>
        <w:rFonts w:ascii="標楷體" w:hAnsi="標楷體"/>
        <w:sz w:val="36"/>
        <w:szCs w:val="36"/>
      </w:rPr>
    </w:pPr>
    <w:r>
      <w:rPr>
        <w:noProof/>
      </w:rPr>
      <mc:AlternateContent>
        <mc:Choice Requires="wps">
          <w:drawing>
            <wp:anchor distT="45720" distB="45720" distL="114300" distR="114300" simplePos="0" relativeHeight="251659776" behindDoc="1" locked="0" layoutInCell="1" allowOverlap="1" wp14:anchorId="5DD4F294" wp14:editId="4D6B0469">
              <wp:simplePos x="0" y="0"/>
              <wp:positionH relativeFrom="margin">
                <wp:posOffset>5016500</wp:posOffset>
              </wp:positionH>
              <wp:positionV relativeFrom="paragraph">
                <wp:posOffset>11430</wp:posOffset>
              </wp:positionV>
              <wp:extent cx="1830705" cy="329565"/>
              <wp:effectExtent l="0" t="0" r="17145" b="13970"/>
              <wp:wrapNone/>
              <wp:docPr id="3" name="文字方塊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30705" cy="32956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2273FC3" w14:textId="77777777" w:rsidR="007B250C" w:rsidRPr="00796033" w:rsidRDefault="007B250C" w:rsidP="007B250C">
                          <w:pPr>
                            <w:ind w:right="270"/>
                            <w:jc w:val="right"/>
                            <w:rPr>
                              <w:rFonts w:ascii="標楷體" w:eastAsia="標楷體" w:hAnsi="標楷體"/>
                              <w:sz w:val="18"/>
                            </w:rPr>
                          </w:pPr>
                          <w:r>
                            <w:rPr>
                              <w:rFonts w:ascii="標楷體" w:eastAsia="標楷體" w:hAnsi="標楷體"/>
                              <w:sz w:val="18"/>
                            </w:rPr>
                            <w:t>114</w:t>
                          </w:r>
                          <w:r>
                            <w:rPr>
                              <w:rFonts w:ascii="標楷體" w:eastAsia="標楷體" w:hAnsi="標楷體" w:hint="eastAsia"/>
                              <w:sz w:val="18"/>
                            </w:rPr>
                            <w:t>年專案稽查版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5DD4F294" id="_x0000_t202" coordsize="21600,21600" o:spt="202" path="m,l,21600r21600,l21600,xe">
              <v:stroke joinstyle="miter"/>
              <v:path gradientshapeok="t" o:connecttype="rect"/>
            </v:shapetype>
            <v:shape id="文字方塊 2" o:spid="_x0000_s1026" type="#_x0000_t202" style="position:absolute;left:0;text-align:left;margin-left:395pt;margin-top:.9pt;width:144.15pt;height:25.95pt;z-index:-25165670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" strokecolor="white">
              <v:textbox style="mso-fit-shape-to-text:t">
                <w:txbxContent>
                  <w:p w14:paraId="32273FC3" w14:textId="77777777" w:rsidR="007B250C" w:rsidRPr="00796033" w:rsidRDefault="007B250C" w:rsidP="007B250C">
                    <w:pPr>
                      <w:ind w:right="270"/>
                      <w:jc w:val="right"/>
                      <w:rPr>
                        <w:rFonts w:ascii="標楷體" w:eastAsia="標楷體" w:hAnsi="標楷體"/>
                        <w:sz w:val="18"/>
                      </w:rPr>
                    </w:pPr>
                    <w:r>
                      <w:rPr>
                        <w:rFonts w:ascii="標楷體" w:eastAsia="標楷體" w:hAnsi="標楷體"/>
                        <w:sz w:val="18"/>
                      </w:rPr>
                      <w:t>114</w:t>
                    </w:r>
                    <w:r>
                      <w:rPr>
                        <w:rFonts w:ascii="標楷體" w:eastAsia="標楷體" w:hAnsi="標楷體" w:hint="eastAsia"/>
                        <w:sz w:val="18"/>
                      </w:rPr>
                      <w:t>年專案稽查版</w:t>
                    </w:r>
                  </w:p>
                </w:txbxContent>
              </v:textbox>
              <w10:wrap anchorx="margin"/>
            </v:shape>
          </w:pict>
        </mc:Fallback>
      </mc:AlternateContent>
    </w:r>
    <w:proofErr w:type="gramStart"/>
    <w:r w:rsidRPr="00EE1EC2">
      <w:rPr>
        <w:rFonts w:ascii="標楷體" w:hAnsi="標楷體" w:hint="eastAsia"/>
        <w:sz w:val="36"/>
        <w:szCs w:val="36"/>
      </w:rPr>
      <w:t>臺</w:t>
    </w:r>
    <w:proofErr w:type="gramEnd"/>
    <w:r w:rsidRPr="00EE1EC2">
      <w:rPr>
        <w:rFonts w:ascii="標楷體" w:hAnsi="標楷體" w:hint="eastAsia"/>
        <w:sz w:val="36"/>
        <w:szCs w:val="36"/>
      </w:rPr>
      <w:t>北醫學大學</w:t>
    </w:r>
  </w:p>
  <w:p w14:paraId="4A39526F" w14:textId="77777777" w:rsidR="007B250C" w:rsidRDefault="007B250C" w:rsidP="007B250C">
    <w:pPr>
      <w:pStyle w:val="a3"/>
      <w:spacing w:afterLines="50" w:after="120"/>
      <w:ind w:firstLine="0"/>
      <w:jc w:val="center"/>
      <w:rPr>
        <w:rFonts w:ascii="標楷體" w:hAnsi="標楷體"/>
        <w:sz w:val="36"/>
        <w:szCs w:val="36"/>
      </w:rPr>
    </w:pPr>
    <w:r>
      <w:rPr>
        <w:rFonts w:ascii="標楷體" w:hAnsi="標楷體" w:hint="eastAsia"/>
        <w:sz w:val="36"/>
        <w:szCs w:val="36"/>
      </w:rPr>
      <w:t>實驗室安全衛生自主</w:t>
    </w:r>
    <w:r w:rsidRPr="00EE1EC2">
      <w:rPr>
        <w:rFonts w:ascii="標楷體" w:hAnsi="標楷體" w:hint="eastAsia"/>
        <w:sz w:val="36"/>
        <w:szCs w:val="36"/>
      </w:rPr>
      <w:t>查檢表</w:t>
    </w:r>
  </w:p>
  <w:p w14:paraId="141C5B99" w14:textId="77777777" w:rsidR="007B250C" w:rsidRPr="00B03ECC" w:rsidRDefault="007B250C" w:rsidP="007B250C">
    <w:pPr>
      <w:spacing w:after="120"/>
      <w:ind w:left="-7"/>
      <w:rPr>
        <w:rFonts w:ascii="標楷體" w:eastAsia="標楷體"/>
        <w:sz w:val="28"/>
        <w:szCs w:val="28"/>
      </w:rPr>
    </w:pPr>
    <w:r w:rsidRPr="00B03ECC">
      <w:rPr>
        <w:rFonts w:ascii="標楷體" w:eastAsia="標楷體"/>
        <w:sz w:val="28"/>
        <w:szCs w:val="28"/>
      </w:rPr>
      <w:t>實驗室名稱</w:t>
    </w:r>
    <w:r w:rsidRPr="00B03ECC">
      <w:rPr>
        <w:rFonts w:ascii="標楷體" w:eastAsia="標楷體" w:hint="eastAsia"/>
        <w:sz w:val="28"/>
        <w:szCs w:val="28"/>
      </w:rPr>
      <w:t>：</w:t>
    </w:r>
    <w:r>
      <w:rPr>
        <w:rFonts w:ascii="標楷體" w:eastAsia="標楷體" w:hint="eastAsia"/>
        <w:sz w:val="28"/>
        <w:szCs w:val="28"/>
      </w:rPr>
      <w:t xml:space="preserve">                      </w:t>
    </w:r>
    <w:r w:rsidRPr="00B03ECC">
      <w:rPr>
        <w:rFonts w:ascii="標楷體" w:eastAsia="標楷體" w:hint="eastAsia"/>
        <w:sz w:val="28"/>
        <w:szCs w:val="28"/>
      </w:rPr>
      <w:t>位置：</w:t>
    </w:r>
  </w:p>
  <w:p w14:paraId="034B0986" w14:textId="1EF2A5F2" w:rsidR="007B250C" w:rsidRDefault="007B250C" w:rsidP="00931409">
    <w:pPr>
      <w:pStyle w:val="a3"/>
      <w:ind w:firstLine="0"/>
    </w:pPr>
    <w:r w:rsidRPr="00B03ECC">
      <w:rPr>
        <w:rFonts w:ascii="標楷體" w:hint="eastAsia"/>
        <w:sz w:val="28"/>
        <w:szCs w:val="28"/>
      </w:rPr>
      <w:t xml:space="preserve">管理單位 </w:t>
    </w:r>
    <w:r w:rsidRPr="00B03ECC">
      <w:rPr>
        <w:rFonts w:ascii="標楷體"/>
        <w:sz w:val="28"/>
        <w:szCs w:val="28"/>
      </w:rPr>
      <w:t xml:space="preserve"> </w:t>
    </w:r>
    <w:r w:rsidRPr="00B03ECC">
      <w:rPr>
        <w:rFonts w:ascii="標楷體" w:hint="eastAsia"/>
        <w:sz w:val="28"/>
        <w:szCs w:val="28"/>
      </w:rPr>
      <w:t xml:space="preserve">：        </w:t>
    </w:r>
    <w:r w:rsidRPr="00B03ECC">
      <w:rPr>
        <w:rFonts w:ascii="標楷體"/>
        <w:sz w:val="28"/>
        <w:szCs w:val="28"/>
      </w:rPr>
      <w:t xml:space="preserve">    </w:t>
    </w:r>
    <w:r w:rsidRPr="00B03ECC">
      <w:rPr>
        <w:rFonts w:ascii="標楷體" w:hint="eastAsia"/>
        <w:sz w:val="28"/>
        <w:szCs w:val="28"/>
      </w:rPr>
      <w:t xml:space="preserve">        </w:t>
    </w:r>
    <w:r>
      <w:rPr>
        <w:rFonts w:ascii="標楷體" w:hint="eastAsia"/>
        <w:sz w:val="28"/>
        <w:szCs w:val="28"/>
      </w:rPr>
      <w:t xml:space="preserve">　稽查</w:t>
    </w:r>
    <w:r w:rsidRPr="00B03ECC">
      <w:rPr>
        <w:rFonts w:ascii="標楷體" w:hint="eastAsia"/>
        <w:sz w:val="28"/>
        <w:szCs w:val="28"/>
      </w:rPr>
      <w:t xml:space="preserve">日期：  </w:t>
    </w:r>
    <w:r>
      <w:rPr>
        <w:rFonts w:ascii="標楷體" w:hint="eastAsia"/>
        <w:sz w:val="28"/>
        <w:szCs w:val="28"/>
      </w:rPr>
      <w:t xml:space="preserve"> </w:t>
    </w:r>
    <w:r w:rsidRPr="00B03ECC">
      <w:rPr>
        <w:rFonts w:ascii="標楷體" w:hint="eastAsia"/>
        <w:sz w:val="28"/>
        <w:szCs w:val="28"/>
      </w:rPr>
      <w:t>年  月  日</w:t>
    </w:r>
    <w:r w:rsidRPr="00EE1EC2">
      <w:rPr>
        <w:rFonts w:ascii="標楷體" w:hint="eastAsia"/>
        <w:szCs w:val="24"/>
      </w:rPr>
      <w:t xml:space="preserve">  </w:t>
    </w:r>
    <w:r>
      <w:rPr>
        <w:rFonts w:ascii="標楷體" w:hint="eastAsia"/>
        <w:szCs w:val="24"/>
      </w:rPr>
      <w:t xml:space="preserve">        </w:t>
    </w:r>
    <w:r w:rsidRPr="00EE1EC2">
      <w:rPr>
        <w:rFonts w:ascii="標楷體" w:hint="eastAsia"/>
        <w:szCs w:val="24"/>
      </w:rPr>
      <w:t>頁次</w:t>
    </w:r>
    <w:r w:rsidRPr="00516E69">
      <w:rPr>
        <w:szCs w:val="24"/>
      </w:rPr>
      <w:t xml:space="preserve"> </w:t>
    </w:r>
    <w:r w:rsidRPr="00516E69">
      <w:rPr>
        <w:rStyle w:val="a7"/>
      </w:rPr>
      <w:fldChar w:fldCharType="begin"/>
    </w:r>
    <w:r w:rsidRPr="00516E69">
      <w:rPr>
        <w:rStyle w:val="a7"/>
      </w:rPr>
      <w:instrText xml:space="preserve"> PAGE </w:instrText>
    </w:r>
    <w:r w:rsidRPr="00516E69">
      <w:rPr>
        <w:rStyle w:val="a7"/>
      </w:rPr>
      <w:fldChar w:fldCharType="separate"/>
    </w:r>
    <w:r>
      <w:rPr>
        <w:rStyle w:val="a7"/>
      </w:rPr>
      <w:t>2</w:t>
    </w:r>
    <w:r w:rsidRPr="00516E69">
      <w:rPr>
        <w:rStyle w:val="a7"/>
      </w:rPr>
      <w:fldChar w:fldCharType="end"/>
    </w:r>
    <w:r w:rsidRPr="00516E69">
      <w:rPr>
        <w:szCs w:val="24"/>
      </w:rPr>
      <w:t xml:space="preserve">  / </w:t>
    </w:r>
    <w:r w:rsidRPr="00516E69">
      <w:rPr>
        <w:rStyle w:val="a7"/>
      </w:rPr>
      <w:fldChar w:fldCharType="begin"/>
    </w:r>
    <w:r w:rsidRPr="00516E69">
      <w:rPr>
        <w:rStyle w:val="a7"/>
      </w:rPr>
      <w:instrText xml:space="preserve"> NUMPAGES </w:instrText>
    </w:r>
    <w:r w:rsidRPr="00516E69">
      <w:rPr>
        <w:rStyle w:val="a7"/>
      </w:rPr>
      <w:fldChar w:fldCharType="separate"/>
    </w:r>
    <w:r>
      <w:rPr>
        <w:rStyle w:val="a7"/>
      </w:rPr>
      <w:t>7</w:t>
    </w:r>
    <w:r w:rsidRPr="00516E69">
      <w:rPr>
        <w:rStyle w:val="a7"/>
      </w:rPr>
      <w:fldChar w:fldCharType="end"/>
    </w:r>
    <w:r w:rsidRPr="00EE1EC2">
      <w:rPr>
        <w:rFonts w:ascii="標楷體" w:hint="eastAsia"/>
        <w:szCs w:val="24"/>
      </w:rPr>
      <w:t xml:space="preserve">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B71765"/>
    <w:multiLevelType w:val="hybridMultilevel"/>
    <w:tmpl w:val="57966AB0"/>
    <w:lvl w:ilvl="0" w:tplc="458C60D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3020F29"/>
    <w:multiLevelType w:val="hybridMultilevel"/>
    <w:tmpl w:val="D12C299C"/>
    <w:lvl w:ilvl="0" w:tplc="CEFE88A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5EC525D"/>
    <w:multiLevelType w:val="hybridMultilevel"/>
    <w:tmpl w:val="8D4AB1A8"/>
    <w:lvl w:ilvl="0" w:tplc="59E4D54E">
      <w:start w:val="1"/>
      <w:numFmt w:val="decimal"/>
      <w:lvlText w:val="%1."/>
      <w:lvlJc w:val="left"/>
      <w:pPr>
        <w:ind w:left="2911" w:hanging="360"/>
      </w:pPr>
      <w:rPr>
        <w:rFonts w:cs="Arial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511" w:hanging="480"/>
      </w:pPr>
    </w:lvl>
    <w:lvl w:ilvl="2" w:tplc="0409001B" w:tentative="1">
      <w:start w:val="1"/>
      <w:numFmt w:val="lowerRoman"/>
      <w:lvlText w:val="%3."/>
      <w:lvlJc w:val="right"/>
      <w:pPr>
        <w:ind w:left="3991" w:hanging="480"/>
      </w:pPr>
    </w:lvl>
    <w:lvl w:ilvl="3" w:tplc="0409000F" w:tentative="1">
      <w:start w:val="1"/>
      <w:numFmt w:val="decimal"/>
      <w:lvlText w:val="%4."/>
      <w:lvlJc w:val="left"/>
      <w:pPr>
        <w:ind w:left="447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951" w:hanging="480"/>
      </w:pPr>
    </w:lvl>
    <w:lvl w:ilvl="5" w:tplc="0409001B" w:tentative="1">
      <w:start w:val="1"/>
      <w:numFmt w:val="lowerRoman"/>
      <w:lvlText w:val="%6."/>
      <w:lvlJc w:val="right"/>
      <w:pPr>
        <w:ind w:left="5431" w:hanging="480"/>
      </w:pPr>
    </w:lvl>
    <w:lvl w:ilvl="6" w:tplc="0409000F" w:tentative="1">
      <w:start w:val="1"/>
      <w:numFmt w:val="decimal"/>
      <w:lvlText w:val="%7."/>
      <w:lvlJc w:val="left"/>
      <w:pPr>
        <w:ind w:left="591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391" w:hanging="480"/>
      </w:pPr>
    </w:lvl>
    <w:lvl w:ilvl="8" w:tplc="0409001B" w:tentative="1">
      <w:start w:val="1"/>
      <w:numFmt w:val="lowerRoman"/>
      <w:lvlText w:val="%9."/>
      <w:lvlJc w:val="right"/>
      <w:pPr>
        <w:ind w:left="6871" w:hanging="480"/>
      </w:pPr>
    </w:lvl>
  </w:abstractNum>
  <w:abstractNum w:abstractNumId="3" w15:restartNumberingAfterBreak="0">
    <w:nsid w:val="07447119"/>
    <w:multiLevelType w:val="hybridMultilevel"/>
    <w:tmpl w:val="43AA2E8C"/>
    <w:lvl w:ilvl="0" w:tplc="F842B042">
      <w:start w:val="1"/>
      <w:numFmt w:val="decimal"/>
      <w:lvlText w:val="%1."/>
      <w:lvlJc w:val="left"/>
      <w:pPr>
        <w:ind w:left="360" w:hanging="360"/>
      </w:pPr>
      <w:rPr>
        <w:rFonts w:cs="DFKaiShu-SB-Estd-BF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09DA112D"/>
    <w:multiLevelType w:val="hybridMultilevel"/>
    <w:tmpl w:val="F02C619C"/>
    <w:lvl w:ilvl="0" w:tplc="D436AAF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 w15:restartNumberingAfterBreak="0">
    <w:nsid w:val="0B601A20"/>
    <w:multiLevelType w:val="multilevel"/>
    <w:tmpl w:val="DDEC2D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7FF3A6B"/>
    <w:multiLevelType w:val="hybridMultilevel"/>
    <w:tmpl w:val="C2363E5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 w15:restartNumberingAfterBreak="0">
    <w:nsid w:val="19446DCC"/>
    <w:multiLevelType w:val="hybridMultilevel"/>
    <w:tmpl w:val="FDA657DE"/>
    <w:lvl w:ilvl="0" w:tplc="A7D2B81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1D480B75"/>
    <w:multiLevelType w:val="singleLevel"/>
    <w:tmpl w:val="0409000F"/>
    <w:lvl w:ilvl="0">
      <w:start w:val="1"/>
      <w:numFmt w:val="decimal"/>
      <w:lvlText w:val="%1."/>
      <w:legacy w:legacy="1" w:legacySpace="0" w:legacyIndent="425"/>
      <w:lvlJc w:val="left"/>
      <w:pPr>
        <w:ind w:left="425" w:hanging="425"/>
      </w:pPr>
    </w:lvl>
  </w:abstractNum>
  <w:abstractNum w:abstractNumId="9" w15:restartNumberingAfterBreak="0">
    <w:nsid w:val="211B48EF"/>
    <w:multiLevelType w:val="hybridMultilevel"/>
    <w:tmpl w:val="79A4ECA2"/>
    <w:lvl w:ilvl="0" w:tplc="04090001">
      <w:start w:val="1"/>
      <w:numFmt w:val="bullet"/>
      <w:lvlText w:val=""/>
      <w:lvlJc w:val="left"/>
      <w:pPr>
        <w:ind w:left="84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80" w:hanging="480"/>
      </w:pPr>
      <w:rPr>
        <w:rFonts w:ascii="Wingdings" w:hAnsi="Wingdings" w:hint="default"/>
      </w:rPr>
    </w:lvl>
  </w:abstractNum>
  <w:abstractNum w:abstractNumId="10" w15:restartNumberingAfterBreak="0">
    <w:nsid w:val="31E427FB"/>
    <w:multiLevelType w:val="hybridMultilevel"/>
    <w:tmpl w:val="590A6036"/>
    <w:lvl w:ilvl="0" w:tplc="B48A9652">
      <w:start w:val="1"/>
      <w:numFmt w:val="taiwaneseCountingThousand"/>
      <w:lvlText w:val="%1、"/>
      <w:lvlJc w:val="left"/>
      <w:pPr>
        <w:ind w:left="1353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53" w:hanging="480"/>
      </w:pPr>
    </w:lvl>
    <w:lvl w:ilvl="2" w:tplc="0409001B" w:tentative="1">
      <w:start w:val="1"/>
      <w:numFmt w:val="lowerRoman"/>
      <w:lvlText w:val="%3."/>
      <w:lvlJc w:val="right"/>
      <w:pPr>
        <w:ind w:left="2433" w:hanging="480"/>
      </w:pPr>
    </w:lvl>
    <w:lvl w:ilvl="3" w:tplc="0409000F" w:tentative="1">
      <w:start w:val="1"/>
      <w:numFmt w:val="decimal"/>
      <w:lvlText w:val="%4."/>
      <w:lvlJc w:val="left"/>
      <w:pPr>
        <w:ind w:left="291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3" w:hanging="480"/>
      </w:pPr>
    </w:lvl>
    <w:lvl w:ilvl="5" w:tplc="0409001B" w:tentative="1">
      <w:start w:val="1"/>
      <w:numFmt w:val="lowerRoman"/>
      <w:lvlText w:val="%6."/>
      <w:lvlJc w:val="right"/>
      <w:pPr>
        <w:ind w:left="3873" w:hanging="480"/>
      </w:pPr>
    </w:lvl>
    <w:lvl w:ilvl="6" w:tplc="0409000F" w:tentative="1">
      <w:start w:val="1"/>
      <w:numFmt w:val="decimal"/>
      <w:lvlText w:val="%7."/>
      <w:lvlJc w:val="left"/>
      <w:pPr>
        <w:ind w:left="435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3" w:hanging="480"/>
      </w:pPr>
    </w:lvl>
    <w:lvl w:ilvl="8" w:tplc="0409001B" w:tentative="1">
      <w:start w:val="1"/>
      <w:numFmt w:val="lowerRoman"/>
      <w:lvlText w:val="%9."/>
      <w:lvlJc w:val="right"/>
      <w:pPr>
        <w:ind w:left="5313" w:hanging="480"/>
      </w:pPr>
    </w:lvl>
  </w:abstractNum>
  <w:abstractNum w:abstractNumId="11" w15:restartNumberingAfterBreak="0">
    <w:nsid w:val="394B2872"/>
    <w:multiLevelType w:val="hybridMultilevel"/>
    <w:tmpl w:val="BE6607C6"/>
    <w:lvl w:ilvl="0" w:tplc="071637D2">
      <w:start w:val="1"/>
      <w:numFmt w:val="bullet"/>
      <w:lvlText w:val=""/>
      <w:lvlJc w:val="left"/>
      <w:pPr>
        <w:tabs>
          <w:tab w:val="num" w:pos="0"/>
        </w:tabs>
        <w:ind w:left="57" w:firstLine="0"/>
      </w:pPr>
      <w:rPr>
        <w:rFonts w:ascii="Wingdings" w:hAnsi="Wingdings" w:hint="default"/>
        <w:b w:val="0"/>
        <w:i w:val="0"/>
        <w:sz w:val="16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2" w15:restartNumberingAfterBreak="0">
    <w:nsid w:val="3C3A3638"/>
    <w:multiLevelType w:val="hybridMultilevel"/>
    <w:tmpl w:val="7F926228"/>
    <w:lvl w:ilvl="0" w:tplc="7BE8127E">
      <w:start w:val="1"/>
      <w:numFmt w:val="bullet"/>
      <w:lvlText w:val=""/>
      <w:lvlJc w:val="left"/>
      <w:pPr>
        <w:tabs>
          <w:tab w:val="num" w:pos="0"/>
        </w:tabs>
        <w:ind w:left="57" w:hanging="57"/>
      </w:pPr>
      <w:rPr>
        <w:rFonts w:ascii="Wingdings" w:hAnsi="Wingdings" w:hint="default"/>
        <w:b w:val="0"/>
        <w:i w:val="0"/>
        <w:sz w:val="16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3" w15:restartNumberingAfterBreak="0">
    <w:nsid w:val="3E5B5FC8"/>
    <w:multiLevelType w:val="hybridMultilevel"/>
    <w:tmpl w:val="11E035F4"/>
    <w:lvl w:ilvl="0" w:tplc="C128981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4A73655C"/>
    <w:multiLevelType w:val="hybridMultilevel"/>
    <w:tmpl w:val="6B2CE674"/>
    <w:lvl w:ilvl="0" w:tplc="73C82D18">
      <w:start w:val="1"/>
      <w:numFmt w:val="decimal"/>
      <w:lvlText w:val="%1."/>
      <w:lvlJc w:val="left"/>
      <w:pPr>
        <w:ind w:left="360" w:hanging="360"/>
      </w:pPr>
      <w:rPr>
        <w:rFonts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4BEE382B"/>
    <w:multiLevelType w:val="hybridMultilevel"/>
    <w:tmpl w:val="EBB420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C535E23"/>
    <w:multiLevelType w:val="hybridMultilevel"/>
    <w:tmpl w:val="D5301BF0"/>
    <w:lvl w:ilvl="0" w:tplc="8E18ADE6">
      <w:start w:val="1"/>
      <w:numFmt w:val="taiwaneseCountingThousand"/>
      <w:lvlText w:val="第%1條"/>
      <w:lvlJc w:val="left"/>
      <w:pPr>
        <w:ind w:left="480" w:hanging="480"/>
      </w:pPr>
      <w:rPr>
        <w:rFonts w:hint="default"/>
        <w:lang w:val="en-US"/>
      </w:rPr>
    </w:lvl>
    <w:lvl w:ilvl="1" w:tplc="CDA26CBE">
      <w:start w:val="1"/>
      <w:numFmt w:val="decimal"/>
      <w:lvlText w:val="%2."/>
      <w:lvlJc w:val="left"/>
      <w:pPr>
        <w:ind w:left="954" w:hanging="360"/>
      </w:pPr>
      <w:rPr>
        <w:rFonts w:ascii="Arial" w:cs="Arial" w:hint="default"/>
      </w:rPr>
    </w:lvl>
    <w:lvl w:ilvl="2" w:tplc="0DA4C3B0">
      <w:start w:val="1"/>
      <w:numFmt w:val="taiwaneseCountingThousand"/>
      <w:lvlText w:val="%3、"/>
      <w:lvlJc w:val="left"/>
      <w:pPr>
        <w:tabs>
          <w:tab w:val="num" w:pos="1473"/>
        </w:tabs>
        <w:ind w:left="1473" w:hanging="480"/>
      </w:pPr>
      <w:rPr>
        <w:rFonts w:ascii="標楷體" w:eastAsia="標楷體" w:hAnsi="Times New Roman" w:cs="標楷體" w:hint="default"/>
      </w:rPr>
    </w:lvl>
    <w:lvl w:ilvl="3" w:tplc="0409000F" w:tentative="1">
      <w:start w:val="1"/>
      <w:numFmt w:val="decimal"/>
      <w:lvlText w:val="%4."/>
      <w:lvlJc w:val="left"/>
      <w:pPr>
        <w:ind w:left="203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14" w:hanging="480"/>
      </w:pPr>
    </w:lvl>
    <w:lvl w:ilvl="5" w:tplc="0409001B" w:tentative="1">
      <w:start w:val="1"/>
      <w:numFmt w:val="lowerRoman"/>
      <w:lvlText w:val="%6."/>
      <w:lvlJc w:val="right"/>
      <w:pPr>
        <w:ind w:left="2994" w:hanging="480"/>
      </w:pPr>
    </w:lvl>
    <w:lvl w:ilvl="6" w:tplc="0409000F" w:tentative="1">
      <w:start w:val="1"/>
      <w:numFmt w:val="decimal"/>
      <w:lvlText w:val="%7."/>
      <w:lvlJc w:val="left"/>
      <w:pPr>
        <w:ind w:left="347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54" w:hanging="480"/>
      </w:pPr>
    </w:lvl>
    <w:lvl w:ilvl="8" w:tplc="0409001B" w:tentative="1">
      <w:start w:val="1"/>
      <w:numFmt w:val="lowerRoman"/>
      <w:lvlText w:val="%9."/>
      <w:lvlJc w:val="right"/>
      <w:pPr>
        <w:ind w:left="4434" w:hanging="480"/>
      </w:pPr>
    </w:lvl>
  </w:abstractNum>
  <w:abstractNum w:abstractNumId="17" w15:restartNumberingAfterBreak="0">
    <w:nsid w:val="4D003206"/>
    <w:multiLevelType w:val="hybridMultilevel"/>
    <w:tmpl w:val="1E5634AA"/>
    <w:lvl w:ilvl="0" w:tplc="BC00C9D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58BD22F9"/>
    <w:multiLevelType w:val="hybridMultilevel"/>
    <w:tmpl w:val="B5645CE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9" w15:restartNumberingAfterBreak="0">
    <w:nsid w:val="626D4535"/>
    <w:multiLevelType w:val="multilevel"/>
    <w:tmpl w:val="7F926228"/>
    <w:lvl w:ilvl="0">
      <w:start w:val="1"/>
      <w:numFmt w:val="bullet"/>
      <w:lvlText w:val=""/>
      <w:lvlJc w:val="left"/>
      <w:pPr>
        <w:tabs>
          <w:tab w:val="num" w:pos="0"/>
        </w:tabs>
        <w:ind w:left="57" w:hanging="57"/>
      </w:pPr>
      <w:rPr>
        <w:rFonts w:ascii="Wingdings" w:hAnsi="Wingdings" w:hint="default"/>
        <w:b w:val="0"/>
        <w:i w:val="0"/>
        <w:sz w:val="16"/>
      </w:rPr>
    </w:lvl>
    <w:lvl w:ilvl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20" w15:restartNumberingAfterBreak="0">
    <w:nsid w:val="64462A47"/>
    <w:multiLevelType w:val="multilevel"/>
    <w:tmpl w:val="37E0F4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4B11924"/>
    <w:multiLevelType w:val="multilevel"/>
    <w:tmpl w:val="EB6AF498"/>
    <w:lvl w:ilvl="0">
      <w:start w:val="1"/>
      <w:numFmt w:val="bullet"/>
      <w:lvlText w:val=""/>
      <w:lvlJc w:val="left"/>
      <w:pPr>
        <w:tabs>
          <w:tab w:val="num" w:pos="0"/>
        </w:tabs>
        <w:ind w:left="171" w:hanging="171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22" w15:restartNumberingAfterBreak="0">
    <w:nsid w:val="6B9D22B0"/>
    <w:multiLevelType w:val="hybridMultilevel"/>
    <w:tmpl w:val="EB6AF498"/>
    <w:lvl w:ilvl="0" w:tplc="D2B04FAA">
      <w:start w:val="1"/>
      <w:numFmt w:val="bullet"/>
      <w:lvlText w:val=""/>
      <w:lvlJc w:val="left"/>
      <w:pPr>
        <w:tabs>
          <w:tab w:val="num" w:pos="0"/>
        </w:tabs>
        <w:ind w:left="171" w:hanging="171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23" w15:restartNumberingAfterBreak="0">
    <w:nsid w:val="6E5D227F"/>
    <w:multiLevelType w:val="hybridMultilevel"/>
    <w:tmpl w:val="37F04158"/>
    <w:lvl w:ilvl="0" w:tplc="A89E32E4">
      <w:start w:val="1"/>
      <w:numFmt w:val="bullet"/>
      <w:lvlText w:val="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4" w15:restartNumberingAfterBreak="0">
    <w:nsid w:val="73F71410"/>
    <w:multiLevelType w:val="hybridMultilevel"/>
    <w:tmpl w:val="E7CC29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572572D"/>
    <w:multiLevelType w:val="hybridMultilevel"/>
    <w:tmpl w:val="D57EF7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6" w15:restartNumberingAfterBreak="0">
    <w:nsid w:val="7D045F22"/>
    <w:multiLevelType w:val="multilevel"/>
    <w:tmpl w:val="7F926228"/>
    <w:lvl w:ilvl="0">
      <w:start w:val="1"/>
      <w:numFmt w:val="bullet"/>
      <w:lvlText w:val=""/>
      <w:lvlJc w:val="left"/>
      <w:pPr>
        <w:tabs>
          <w:tab w:val="num" w:pos="0"/>
        </w:tabs>
        <w:ind w:left="57" w:hanging="57"/>
      </w:pPr>
      <w:rPr>
        <w:rFonts w:ascii="Wingdings" w:hAnsi="Wingdings" w:hint="default"/>
        <w:b w:val="0"/>
        <w:i w:val="0"/>
        <w:sz w:val="16"/>
      </w:rPr>
    </w:lvl>
    <w:lvl w:ilvl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num w:numId="1">
    <w:abstractNumId w:val="15"/>
  </w:num>
  <w:num w:numId="2">
    <w:abstractNumId w:val="24"/>
  </w:num>
  <w:num w:numId="3">
    <w:abstractNumId w:val="8"/>
  </w:num>
  <w:num w:numId="4">
    <w:abstractNumId w:val="8"/>
    <w:lvlOverride w:ilvl="0">
      <w:lvl w:ilvl="0">
        <w:start w:val="1"/>
        <w:numFmt w:val="decimal"/>
        <w:lvlText w:val="%1."/>
        <w:legacy w:legacy="1" w:legacySpace="0" w:legacyIndent="425"/>
        <w:lvlJc w:val="left"/>
        <w:pPr>
          <w:ind w:left="425" w:hanging="425"/>
        </w:pPr>
      </w:lvl>
    </w:lvlOverride>
  </w:num>
  <w:num w:numId="5">
    <w:abstractNumId w:val="8"/>
    <w:lvlOverride w:ilvl="0">
      <w:lvl w:ilvl="0">
        <w:start w:val="1"/>
        <w:numFmt w:val="decimal"/>
        <w:lvlText w:val="%1."/>
        <w:legacy w:legacy="1" w:legacySpace="0" w:legacyIndent="425"/>
        <w:lvlJc w:val="left"/>
        <w:pPr>
          <w:ind w:left="425" w:hanging="425"/>
        </w:pPr>
      </w:lvl>
    </w:lvlOverride>
  </w:num>
  <w:num w:numId="6">
    <w:abstractNumId w:val="10"/>
  </w:num>
  <w:num w:numId="7">
    <w:abstractNumId w:val="22"/>
  </w:num>
  <w:num w:numId="8">
    <w:abstractNumId w:val="21"/>
  </w:num>
  <w:num w:numId="9">
    <w:abstractNumId w:val="12"/>
  </w:num>
  <w:num w:numId="10">
    <w:abstractNumId w:val="26"/>
  </w:num>
  <w:num w:numId="11">
    <w:abstractNumId w:val="19"/>
  </w:num>
  <w:num w:numId="12">
    <w:abstractNumId w:val="11"/>
  </w:num>
  <w:num w:numId="13">
    <w:abstractNumId w:val="4"/>
  </w:num>
  <w:num w:numId="14">
    <w:abstractNumId w:val="16"/>
  </w:num>
  <w:num w:numId="15">
    <w:abstractNumId w:val="7"/>
  </w:num>
  <w:num w:numId="16">
    <w:abstractNumId w:val="2"/>
  </w:num>
  <w:num w:numId="17">
    <w:abstractNumId w:val="3"/>
  </w:num>
  <w:num w:numId="18">
    <w:abstractNumId w:val="6"/>
  </w:num>
  <w:num w:numId="19">
    <w:abstractNumId w:val="25"/>
  </w:num>
  <w:num w:numId="20">
    <w:abstractNumId w:val="17"/>
  </w:num>
  <w:num w:numId="21">
    <w:abstractNumId w:val="9"/>
  </w:num>
  <w:num w:numId="22">
    <w:abstractNumId w:val="18"/>
  </w:num>
  <w:num w:numId="23">
    <w:abstractNumId w:val="14"/>
  </w:num>
  <w:num w:numId="24">
    <w:abstractNumId w:val="13"/>
  </w:num>
  <w:num w:numId="25">
    <w:abstractNumId w:val="1"/>
  </w:num>
  <w:num w:numId="26">
    <w:abstractNumId w:val="0"/>
  </w:num>
  <w:num w:numId="27">
    <w:abstractNumId w:val="23"/>
  </w:num>
  <w:num w:numId="28">
    <w:abstractNumId w:val="5"/>
  </w:num>
  <w:num w:numId="29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rawingGridVerticalSpacing w:val="163"/>
  <w:displayHorizontalDrawingGridEvery w:val="0"/>
  <w:displayVerticalDrawingGridEvery w:val="2"/>
  <w:characterSpacingControl w:val="compressPunctuation"/>
  <w:noLineBreaksAfter w:lang="zh-TW" w:val="([{‘“‵〈《「『【〔〝︵︷︹︻︽︿﹁﹃﹙﹛﹝（｛"/>
  <w:noLineBreaksBefore w:lang="zh-TW" w:val="!),.:;?]}·–—’”‥…‧′╴、。〉》」』】〕〞︰︱︳︴︶︸︺︼︾﹀﹂﹄﹏﹐﹑﹒﹔﹕﹖﹗﹚﹜﹞！），．：；？｜｝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772B"/>
    <w:rsid w:val="00006234"/>
    <w:rsid w:val="00006C25"/>
    <w:rsid w:val="000100C0"/>
    <w:rsid w:val="00015673"/>
    <w:rsid w:val="00020F90"/>
    <w:rsid w:val="000249DB"/>
    <w:rsid w:val="0004022D"/>
    <w:rsid w:val="00042915"/>
    <w:rsid w:val="00045834"/>
    <w:rsid w:val="00047FAA"/>
    <w:rsid w:val="000549E1"/>
    <w:rsid w:val="00056442"/>
    <w:rsid w:val="00056A3F"/>
    <w:rsid w:val="00085B84"/>
    <w:rsid w:val="00086F36"/>
    <w:rsid w:val="00095CC0"/>
    <w:rsid w:val="000B0CF1"/>
    <w:rsid w:val="000B7FFD"/>
    <w:rsid w:val="000C0BBA"/>
    <w:rsid w:val="000C0DFD"/>
    <w:rsid w:val="000C3FD6"/>
    <w:rsid w:val="000C6FB1"/>
    <w:rsid w:val="000C73E3"/>
    <w:rsid w:val="000D0647"/>
    <w:rsid w:val="000D4230"/>
    <w:rsid w:val="000D757D"/>
    <w:rsid w:val="000E02CC"/>
    <w:rsid w:val="000E4546"/>
    <w:rsid w:val="000F1BA4"/>
    <w:rsid w:val="00101317"/>
    <w:rsid w:val="00122811"/>
    <w:rsid w:val="001300DE"/>
    <w:rsid w:val="00140EF9"/>
    <w:rsid w:val="00164BD4"/>
    <w:rsid w:val="001778F1"/>
    <w:rsid w:val="00180DF7"/>
    <w:rsid w:val="0019399C"/>
    <w:rsid w:val="00193F3F"/>
    <w:rsid w:val="00195132"/>
    <w:rsid w:val="001A2567"/>
    <w:rsid w:val="001B2414"/>
    <w:rsid w:val="001B5B35"/>
    <w:rsid w:val="001C0526"/>
    <w:rsid w:val="001C08B9"/>
    <w:rsid w:val="001C4CB3"/>
    <w:rsid w:val="001C54F6"/>
    <w:rsid w:val="001C6541"/>
    <w:rsid w:val="002100A9"/>
    <w:rsid w:val="002376A3"/>
    <w:rsid w:val="00243D7F"/>
    <w:rsid w:val="002457A0"/>
    <w:rsid w:val="0025553D"/>
    <w:rsid w:val="002722B2"/>
    <w:rsid w:val="002804D3"/>
    <w:rsid w:val="002824D5"/>
    <w:rsid w:val="00282FAC"/>
    <w:rsid w:val="00284066"/>
    <w:rsid w:val="00284AB8"/>
    <w:rsid w:val="00297599"/>
    <w:rsid w:val="002A3CB4"/>
    <w:rsid w:val="002B67E5"/>
    <w:rsid w:val="002C02A4"/>
    <w:rsid w:val="002D6707"/>
    <w:rsid w:val="002E6DC5"/>
    <w:rsid w:val="00301ACC"/>
    <w:rsid w:val="003165F1"/>
    <w:rsid w:val="00316671"/>
    <w:rsid w:val="003207AC"/>
    <w:rsid w:val="0032456B"/>
    <w:rsid w:val="00337E51"/>
    <w:rsid w:val="00340745"/>
    <w:rsid w:val="00342343"/>
    <w:rsid w:val="003708E1"/>
    <w:rsid w:val="003726BC"/>
    <w:rsid w:val="0038256E"/>
    <w:rsid w:val="003A7EE2"/>
    <w:rsid w:val="003B0A05"/>
    <w:rsid w:val="003D1C41"/>
    <w:rsid w:val="003D1C58"/>
    <w:rsid w:val="003D35AD"/>
    <w:rsid w:val="003E319B"/>
    <w:rsid w:val="003E5D60"/>
    <w:rsid w:val="003F720C"/>
    <w:rsid w:val="00405789"/>
    <w:rsid w:val="004068FB"/>
    <w:rsid w:val="0041052B"/>
    <w:rsid w:val="0041598B"/>
    <w:rsid w:val="00415AF4"/>
    <w:rsid w:val="00417090"/>
    <w:rsid w:val="00417288"/>
    <w:rsid w:val="00437C62"/>
    <w:rsid w:val="00446437"/>
    <w:rsid w:val="004469AD"/>
    <w:rsid w:val="00453D81"/>
    <w:rsid w:val="0045630F"/>
    <w:rsid w:val="00456FAF"/>
    <w:rsid w:val="0046743A"/>
    <w:rsid w:val="00473E19"/>
    <w:rsid w:val="00481C00"/>
    <w:rsid w:val="00482D27"/>
    <w:rsid w:val="00483912"/>
    <w:rsid w:val="00487AE1"/>
    <w:rsid w:val="0049066D"/>
    <w:rsid w:val="0049081C"/>
    <w:rsid w:val="00491930"/>
    <w:rsid w:val="00492A54"/>
    <w:rsid w:val="00493E97"/>
    <w:rsid w:val="0049740B"/>
    <w:rsid w:val="004A6190"/>
    <w:rsid w:val="004A6358"/>
    <w:rsid w:val="004A758D"/>
    <w:rsid w:val="004E25B8"/>
    <w:rsid w:val="004E4F4D"/>
    <w:rsid w:val="004E64AF"/>
    <w:rsid w:val="004F06E6"/>
    <w:rsid w:val="004F18E9"/>
    <w:rsid w:val="005103F9"/>
    <w:rsid w:val="00516E69"/>
    <w:rsid w:val="005170E8"/>
    <w:rsid w:val="005256E0"/>
    <w:rsid w:val="00562A6A"/>
    <w:rsid w:val="0057031A"/>
    <w:rsid w:val="005928CC"/>
    <w:rsid w:val="00593271"/>
    <w:rsid w:val="00593D27"/>
    <w:rsid w:val="0059540D"/>
    <w:rsid w:val="00596B06"/>
    <w:rsid w:val="005A0484"/>
    <w:rsid w:val="005A2803"/>
    <w:rsid w:val="005B7082"/>
    <w:rsid w:val="005C5AB7"/>
    <w:rsid w:val="005D3DAF"/>
    <w:rsid w:val="005E4235"/>
    <w:rsid w:val="005F452E"/>
    <w:rsid w:val="006005D7"/>
    <w:rsid w:val="00600B7D"/>
    <w:rsid w:val="00614429"/>
    <w:rsid w:val="00615727"/>
    <w:rsid w:val="006232CA"/>
    <w:rsid w:val="0062755F"/>
    <w:rsid w:val="00630AB2"/>
    <w:rsid w:val="0063135B"/>
    <w:rsid w:val="00633D86"/>
    <w:rsid w:val="0063783F"/>
    <w:rsid w:val="00650819"/>
    <w:rsid w:val="00663AB6"/>
    <w:rsid w:val="00664314"/>
    <w:rsid w:val="0067095C"/>
    <w:rsid w:val="00692F77"/>
    <w:rsid w:val="00695F8B"/>
    <w:rsid w:val="006A20AB"/>
    <w:rsid w:val="006A7B0C"/>
    <w:rsid w:val="006B2E56"/>
    <w:rsid w:val="006C06C0"/>
    <w:rsid w:val="006C4BFC"/>
    <w:rsid w:val="006C6C9E"/>
    <w:rsid w:val="006D2834"/>
    <w:rsid w:val="006D4471"/>
    <w:rsid w:val="006F3486"/>
    <w:rsid w:val="006F3BF5"/>
    <w:rsid w:val="006F7E45"/>
    <w:rsid w:val="00702C1C"/>
    <w:rsid w:val="00715179"/>
    <w:rsid w:val="00727883"/>
    <w:rsid w:val="00734103"/>
    <w:rsid w:val="00734857"/>
    <w:rsid w:val="0073513A"/>
    <w:rsid w:val="007401DF"/>
    <w:rsid w:val="00742E0B"/>
    <w:rsid w:val="007473B0"/>
    <w:rsid w:val="00751B0E"/>
    <w:rsid w:val="0076644F"/>
    <w:rsid w:val="007724CF"/>
    <w:rsid w:val="00783177"/>
    <w:rsid w:val="00791439"/>
    <w:rsid w:val="00796033"/>
    <w:rsid w:val="007A3B0B"/>
    <w:rsid w:val="007A44CA"/>
    <w:rsid w:val="007B250C"/>
    <w:rsid w:val="007B37B0"/>
    <w:rsid w:val="007C3C93"/>
    <w:rsid w:val="007C5225"/>
    <w:rsid w:val="007E27BF"/>
    <w:rsid w:val="007F4142"/>
    <w:rsid w:val="00814D69"/>
    <w:rsid w:val="00825420"/>
    <w:rsid w:val="0082766C"/>
    <w:rsid w:val="00836161"/>
    <w:rsid w:val="00842B0F"/>
    <w:rsid w:val="008468E3"/>
    <w:rsid w:val="00857EFB"/>
    <w:rsid w:val="00861D26"/>
    <w:rsid w:val="00875421"/>
    <w:rsid w:val="00884899"/>
    <w:rsid w:val="008910AB"/>
    <w:rsid w:val="0089131E"/>
    <w:rsid w:val="008930E9"/>
    <w:rsid w:val="008A3D1B"/>
    <w:rsid w:val="008A609E"/>
    <w:rsid w:val="008B125B"/>
    <w:rsid w:val="008B6605"/>
    <w:rsid w:val="008B78DC"/>
    <w:rsid w:val="008C32EB"/>
    <w:rsid w:val="008C3DB0"/>
    <w:rsid w:val="008C46C3"/>
    <w:rsid w:val="008C4C5E"/>
    <w:rsid w:val="008D2B3D"/>
    <w:rsid w:val="008E001E"/>
    <w:rsid w:val="008E3333"/>
    <w:rsid w:val="0090015D"/>
    <w:rsid w:val="00910376"/>
    <w:rsid w:val="009203EE"/>
    <w:rsid w:val="00921AD6"/>
    <w:rsid w:val="00922EB7"/>
    <w:rsid w:val="00926EF8"/>
    <w:rsid w:val="00931409"/>
    <w:rsid w:val="0093341B"/>
    <w:rsid w:val="0093718B"/>
    <w:rsid w:val="00941B83"/>
    <w:rsid w:val="00950F7C"/>
    <w:rsid w:val="00954A32"/>
    <w:rsid w:val="00957315"/>
    <w:rsid w:val="0097798B"/>
    <w:rsid w:val="00982AB3"/>
    <w:rsid w:val="00985D70"/>
    <w:rsid w:val="00997FBE"/>
    <w:rsid w:val="009B4506"/>
    <w:rsid w:val="009C72D0"/>
    <w:rsid w:val="009C788E"/>
    <w:rsid w:val="009D40A6"/>
    <w:rsid w:val="009E18F5"/>
    <w:rsid w:val="009E3BE6"/>
    <w:rsid w:val="009F00B6"/>
    <w:rsid w:val="009F0A1C"/>
    <w:rsid w:val="009F0C8C"/>
    <w:rsid w:val="009F25E5"/>
    <w:rsid w:val="009F312A"/>
    <w:rsid w:val="00A00F54"/>
    <w:rsid w:val="00A018E9"/>
    <w:rsid w:val="00A01D58"/>
    <w:rsid w:val="00A0211B"/>
    <w:rsid w:val="00A03B4D"/>
    <w:rsid w:val="00A13D77"/>
    <w:rsid w:val="00A236D1"/>
    <w:rsid w:val="00A45B5A"/>
    <w:rsid w:val="00A45DA0"/>
    <w:rsid w:val="00A46F77"/>
    <w:rsid w:val="00A547A5"/>
    <w:rsid w:val="00A55DF9"/>
    <w:rsid w:val="00A62834"/>
    <w:rsid w:val="00A70A76"/>
    <w:rsid w:val="00A71059"/>
    <w:rsid w:val="00A72FB3"/>
    <w:rsid w:val="00A73675"/>
    <w:rsid w:val="00A74112"/>
    <w:rsid w:val="00A805F5"/>
    <w:rsid w:val="00A817CA"/>
    <w:rsid w:val="00A836A1"/>
    <w:rsid w:val="00A83BF3"/>
    <w:rsid w:val="00A85D2B"/>
    <w:rsid w:val="00A90961"/>
    <w:rsid w:val="00A9464F"/>
    <w:rsid w:val="00AA2B75"/>
    <w:rsid w:val="00AA4C73"/>
    <w:rsid w:val="00AB356D"/>
    <w:rsid w:val="00AC7D41"/>
    <w:rsid w:val="00AE3813"/>
    <w:rsid w:val="00B03ECC"/>
    <w:rsid w:val="00B05753"/>
    <w:rsid w:val="00B12DA4"/>
    <w:rsid w:val="00B178D7"/>
    <w:rsid w:val="00B217B9"/>
    <w:rsid w:val="00B40B35"/>
    <w:rsid w:val="00B42107"/>
    <w:rsid w:val="00B43D10"/>
    <w:rsid w:val="00B62BB5"/>
    <w:rsid w:val="00B648C7"/>
    <w:rsid w:val="00B652A4"/>
    <w:rsid w:val="00B80842"/>
    <w:rsid w:val="00B94250"/>
    <w:rsid w:val="00B95B12"/>
    <w:rsid w:val="00BB4E41"/>
    <w:rsid w:val="00BC3C6D"/>
    <w:rsid w:val="00BC6FFE"/>
    <w:rsid w:val="00BD25B3"/>
    <w:rsid w:val="00BD5B97"/>
    <w:rsid w:val="00BD74B8"/>
    <w:rsid w:val="00BE752F"/>
    <w:rsid w:val="00BF0BAA"/>
    <w:rsid w:val="00BF4025"/>
    <w:rsid w:val="00BF6CA6"/>
    <w:rsid w:val="00C10A78"/>
    <w:rsid w:val="00C20F66"/>
    <w:rsid w:val="00C22FE8"/>
    <w:rsid w:val="00C24B27"/>
    <w:rsid w:val="00C54758"/>
    <w:rsid w:val="00C63F52"/>
    <w:rsid w:val="00C65991"/>
    <w:rsid w:val="00C700AF"/>
    <w:rsid w:val="00C70ACC"/>
    <w:rsid w:val="00C91FA5"/>
    <w:rsid w:val="00C969BD"/>
    <w:rsid w:val="00CA5345"/>
    <w:rsid w:val="00CA5DB8"/>
    <w:rsid w:val="00CB2D77"/>
    <w:rsid w:val="00CC1A15"/>
    <w:rsid w:val="00CC28E8"/>
    <w:rsid w:val="00CE0992"/>
    <w:rsid w:val="00CE5D75"/>
    <w:rsid w:val="00D13DB8"/>
    <w:rsid w:val="00D15592"/>
    <w:rsid w:val="00D20D25"/>
    <w:rsid w:val="00D2293A"/>
    <w:rsid w:val="00D23FAE"/>
    <w:rsid w:val="00D26D63"/>
    <w:rsid w:val="00D41391"/>
    <w:rsid w:val="00D52F1E"/>
    <w:rsid w:val="00D64C51"/>
    <w:rsid w:val="00D66392"/>
    <w:rsid w:val="00D66ED9"/>
    <w:rsid w:val="00D672CA"/>
    <w:rsid w:val="00D7152C"/>
    <w:rsid w:val="00D72548"/>
    <w:rsid w:val="00D96E05"/>
    <w:rsid w:val="00DA3755"/>
    <w:rsid w:val="00DB3932"/>
    <w:rsid w:val="00DD3CE3"/>
    <w:rsid w:val="00E104C6"/>
    <w:rsid w:val="00E12631"/>
    <w:rsid w:val="00E13D12"/>
    <w:rsid w:val="00E22653"/>
    <w:rsid w:val="00E2272C"/>
    <w:rsid w:val="00E25F7E"/>
    <w:rsid w:val="00E26164"/>
    <w:rsid w:val="00E3271D"/>
    <w:rsid w:val="00E42629"/>
    <w:rsid w:val="00E471AB"/>
    <w:rsid w:val="00E4794A"/>
    <w:rsid w:val="00E5531D"/>
    <w:rsid w:val="00E634A1"/>
    <w:rsid w:val="00E6654E"/>
    <w:rsid w:val="00E7173E"/>
    <w:rsid w:val="00E748A4"/>
    <w:rsid w:val="00E75573"/>
    <w:rsid w:val="00E83606"/>
    <w:rsid w:val="00E932B2"/>
    <w:rsid w:val="00EA22DB"/>
    <w:rsid w:val="00EA26F1"/>
    <w:rsid w:val="00EA7C08"/>
    <w:rsid w:val="00EB5756"/>
    <w:rsid w:val="00EC4272"/>
    <w:rsid w:val="00EC51F8"/>
    <w:rsid w:val="00ED023A"/>
    <w:rsid w:val="00EE1EC2"/>
    <w:rsid w:val="00EE378E"/>
    <w:rsid w:val="00F1772B"/>
    <w:rsid w:val="00F25C5E"/>
    <w:rsid w:val="00F32379"/>
    <w:rsid w:val="00F350E3"/>
    <w:rsid w:val="00F36897"/>
    <w:rsid w:val="00F517A5"/>
    <w:rsid w:val="00F67F3A"/>
    <w:rsid w:val="00F72CD2"/>
    <w:rsid w:val="00F85B5C"/>
    <w:rsid w:val="00FA5897"/>
    <w:rsid w:val="00FB3DE7"/>
    <w:rsid w:val="00FB7842"/>
    <w:rsid w:val="00FD79EB"/>
    <w:rsid w:val="00FE5367"/>
    <w:rsid w:val="00FF1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329E9D4"/>
  <w15:chartTrackingRefBased/>
  <w15:docId w15:val="{2CD026F4-AB4B-41E8-8C8A-8FC1F44681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adjustRightInd w:val="0"/>
      <w:spacing w:line="360" w:lineRule="atLeast"/>
      <w:textAlignment w:val="baseline"/>
    </w:pPr>
    <w:rPr>
      <w:sz w:val="24"/>
    </w:rPr>
  </w:style>
  <w:style w:type="paragraph" w:styleId="1">
    <w:name w:val="heading 1"/>
    <w:basedOn w:val="a"/>
    <w:next w:val="a"/>
    <w:link w:val="10"/>
    <w:qFormat/>
    <w:rsid w:val="000E02CC"/>
    <w:pPr>
      <w:keepNext/>
      <w:spacing w:before="180" w:after="180" w:line="720" w:lineRule="atLeast"/>
      <w:outlineLvl w:val="0"/>
    </w:pPr>
    <w:rPr>
      <w:rFonts w:ascii="Calibri Light" w:hAnsi="Calibri Light"/>
      <w:b/>
      <w:bCs/>
      <w:kern w:val="52"/>
      <w:sz w:val="52"/>
      <w:szCs w:val="5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  <w:adjustRightInd/>
      <w:snapToGrid w:val="0"/>
      <w:spacing w:line="240" w:lineRule="auto"/>
      <w:ind w:firstLine="482"/>
      <w:textAlignment w:val="auto"/>
    </w:pPr>
    <w:rPr>
      <w:rFonts w:eastAsia="標楷體"/>
      <w:kern w:val="2"/>
      <w:sz w:val="20"/>
    </w:rPr>
  </w:style>
  <w:style w:type="paragraph" w:styleId="a5">
    <w:name w:val="footer"/>
    <w:basedOn w:val="a"/>
    <w:link w:val="a6"/>
    <w:uiPriority w:val="99"/>
    <w:rsid w:val="008930E9"/>
    <w:pPr>
      <w:tabs>
        <w:tab w:val="center" w:pos="4320"/>
        <w:tab w:val="right" w:pos="8640"/>
      </w:tabs>
    </w:pPr>
  </w:style>
  <w:style w:type="character" w:customStyle="1" w:styleId="a6">
    <w:name w:val="頁尾 字元"/>
    <w:link w:val="a5"/>
    <w:uiPriority w:val="99"/>
    <w:rsid w:val="008930E9"/>
    <w:rPr>
      <w:sz w:val="24"/>
    </w:rPr>
  </w:style>
  <w:style w:type="paragraph" w:customStyle="1" w:styleId="Default">
    <w:name w:val="Default"/>
    <w:rsid w:val="000B0CF1"/>
    <w:pPr>
      <w:autoSpaceDE w:val="0"/>
      <w:autoSpaceDN w:val="0"/>
      <w:adjustRightInd w:val="0"/>
    </w:pPr>
    <w:rPr>
      <w:rFonts w:ascii="標楷體" w:eastAsia="標楷體" w:cs="標楷體"/>
      <w:color w:val="000000"/>
      <w:sz w:val="24"/>
      <w:szCs w:val="24"/>
    </w:rPr>
  </w:style>
  <w:style w:type="character" w:styleId="a7">
    <w:name w:val="page number"/>
    <w:basedOn w:val="a0"/>
    <w:rsid w:val="0089131E"/>
  </w:style>
  <w:style w:type="paragraph" w:styleId="a8">
    <w:name w:val="Body Text Indent"/>
    <w:basedOn w:val="a"/>
    <w:link w:val="a9"/>
    <w:rsid w:val="00D672CA"/>
    <w:pPr>
      <w:adjustRightInd/>
      <w:spacing w:after="120" w:line="240" w:lineRule="auto"/>
      <w:ind w:leftChars="200" w:left="480"/>
      <w:textAlignment w:val="auto"/>
    </w:pPr>
    <w:rPr>
      <w:rFonts w:ascii="Calibri" w:hAnsi="Calibri"/>
      <w:kern w:val="2"/>
      <w:szCs w:val="22"/>
    </w:rPr>
  </w:style>
  <w:style w:type="character" w:customStyle="1" w:styleId="a9">
    <w:name w:val="本文縮排 字元"/>
    <w:link w:val="a8"/>
    <w:rsid w:val="00D672CA"/>
    <w:rPr>
      <w:rFonts w:ascii="Calibri" w:hAnsi="Calibri"/>
      <w:kern w:val="2"/>
      <w:sz w:val="24"/>
      <w:szCs w:val="22"/>
    </w:rPr>
  </w:style>
  <w:style w:type="paragraph" w:styleId="aa">
    <w:name w:val="Balloon Text"/>
    <w:basedOn w:val="a"/>
    <w:link w:val="ab"/>
    <w:rsid w:val="00910376"/>
    <w:pPr>
      <w:spacing w:line="240" w:lineRule="auto"/>
    </w:pPr>
    <w:rPr>
      <w:rFonts w:ascii="Calibri Light" w:hAnsi="Calibri Light"/>
      <w:sz w:val="18"/>
      <w:szCs w:val="18"/>
    </w:rPr>
  </w:style>
  <w:style w:type="character" w:customStyle="1" w:styleId="ab">
    <w:name w:val="註解方塊文字 字元"/>
    <w:link w:val="aa"/>
    <w:rsid w:val="00910376"/>
    <w:rPr>
      <w:rFonts w:ascii="Calibri Light" w:eastAsia="新細明體" w:hAnsi="Calibri Light" w:cs="Times New Roman"/>
      <w:sz w:val="18"/>
      <w:szCs w:val="18"/>
    </w:rPr>
  </w:style>
  <w:style w:type="character" w:styleId="ac">
    <w:name w:val="Hyperlink"/>
    <w:rsid w:val="00910376"/>
    <w:rPr>
      <w:color w:val="0563C1"/>
      <w:u w:val="single"/>
    </w:rPr>
  </w:style>
  <w:style w:type="character" w:styleId="ad">
    <w:name w:val="annotation reference"/>
    <w:rsid w:val="008E001E"/>
    <w:rPr>
      <w:sz w:val="18"/>
      <w:szCs w:val="18"/>
    </w:rPr>
  </w:style>
  <w:style w:type="paragraph" w:styleId="ae">
    <w:name w:val="annotation text"/>
    <w:basedOn w:val="a"/>
    <w:link w:val="af"/>
    <w:rsid w:val="008E001E"/>
  </w:style>
  <w:style w:type="character" w:customStyle="1" w:styleId="af">
    <w:name w:val="註解文字 字元"/>
    <w:link w:val="ae"/>
    <w:rsid w:val="008E001E"/>
    <w:rPr>
      <w:sz w:val="24"/>
    </w:rPr>
  </w:style>
  <w:style w:type="paragraph" w:styleId="af0">
    <w:name w:val="annotation subject"/>
    <w:basedOn w:val="ae"/>
    <w:next w:val="ae"/>
    <w:link w:val="af1"/>
    <w:rsid w:val="008E001E"/>
    <w:rPr>
      <w:b/>
      <w:bCs/>
    </w:rPr>
  </w:style>
  <w:style w:type="character" w:customStyle="1" w:styleId="af1">
    <w:name w:val="註解主旨 字元"/>
    <w:link w:val="af0"/>
    <w:rsid w:val="008E001E"/>
    <w:rPr>
      <w:b/>
      <w:bCs/>
      <w:sz w:val="24"/>
    </w:rPr>
  </w:style>
  <w:style w:type="character" w:styleId="af2">
    <w:name w:val="FollowedHyperlink"/>
    <w:rsid w:val="00664314"/>
    <w:rPr>
      <w:color w:val="954F72"/>
      <w:u w:val="single"/>
    </w:rPr>
  </w:style>
  <w:style w:type="paragraph" w:styleId="af3">
    <w:name w:val="Title"/>
    <w:basedOn w:val="a"/>
    <w:next w:val="a"/>
    <w:link w:val="af4"/>
    <w:qFormat/>
    <w:rsid w:val="000E02CC"/>
    <w:pPr>
      <w:spacing w:before="240" w:after="60"/>
      <w:jc w:val="center"/>
      <w:outlineLvl w:val="0"/>
    </w:pPr>
    <w:rPr>
      <w:rFonts w:ascii="Calibri Light" w:hAnsi="Calibri Light"/>
      <w:b/>
      <w:bCs/>
      <w:sz w:val="32"/>
      <w:szCs w:val="32"/>
    </w:rPr>
  </w:style>
  <w:style w:type="character" w:customStyle="1" w:styleId="af4">
    <w:name w:val="標題 字元"/>
    <w:link w:val="af3"/>
    <w:rsid w:val="000E02CC"/>
    <w:rPr>
      <w:rFonts w:ascii="Calibri Light" w:hAnsi="Calibri Light" w:cs="Times New Roman"/>
      <w:b/>
      <w:bCs/>
      <w:sz w:val="32"/>
      <w:szCs w:val="32"/>
    </w:rPr>
  </w:style>
  <w:style w:type="character" w:customStyle="1" w:styleId="10">
    <w:name w:val="標題 1 字元"/>
    <w:link w:val="1"/>
    <w:rsid w:val="000E02CC"/>
    <w:rPr>
      <w:rFonts w:ascii="Calibri Light" w:eastAsia="新細明體" w:hAnsi="Calibri Light" w:cs="Times New Roman"/>
      <w:b/>
      <w:bCs/>
      <w:kern w:val="52"/>
      <w:sz w:val="52"/>
      <w:szCs w:val="52"/>
    </w:rPr>
  </w:style>
  <w:style w:type="paragraph" w:customStyle="1" w:styleId="breadcrumb-item">
    <w:name w:val="breadcrumb-item"/>
    <w:basedOn w:val="a"/>
    <w:rsid w:val="00A73675"/>
    <w:pPr>
      <w:widowControl/>
      <w:adjustRightInd/>
      <w:spacing w:before="100" w:beforeAutospacing="1" w:after="100" w:afterAutospacing="1" w:line="240" w:lineRule="auto"/>
      <w:textAlignment w:val="auto"/>
    </w:pPr>
    <w:rPr>
      <w:rFonts w:ascii="新細明體" w:hAnsi="新細明體" w:cs="新細明體"/>
      <w:szCs w:val="24"/>
    </w:rPr>
  </w:style>
  <w:style w:type="paragraph" w:styleId="af5">
    <w:name w:val="List Paragraph"/>
    <w:basedOn w:val="a"/>
    <w:uiPriority w:val="34"/>
    <w:qFormat/>
    <w:rsid w:val="005E4235"/>
    <w:pPr>
      <w:ind w:leftChars="200" w:left="480"/>
    </w:pPr>
  </w:style>
  <w:style w:type="table" w:styleId="af6">
    <w:name w:val="Table Grid"/>
    <w:basedOn w:val="a1"/>
    <w:rsid w:val="001B24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頁首 字元"/>
    <w:basedOn w:val="a0"/>
    <w:link w:val="a3"/>
    <w:uiPriority w:val="99"/>
    <w:rsid w:val="007B250C"/>
    <w:rPr>
      <w:rFonts w:eastAsia="標楷體"/>
      <w:kern w:val="2"/>
    </w:rPr>
  </w:style>
  <w:style w:type="character" w:styleId="af7">
    <w:name w:val="Unresolved Mention"/>
    <w:basedOn w:val="a0"/>
    <w:uiPriority w:val="99"/>
    <w:semiHidden/>
    <w:unhideWhenUsed/>
    <w:rsid w:val="00A70A7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980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2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7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4526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773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03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04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42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rohealth.tmu.edu.tw/" TargetMode="External"/><Relationship Id="rId13" Type="http://schemas.openxmlformats.org/officeDocument/2006/relationships/image" Target="media/image2.jpeg"/><Relationship Id="rId18" Type="http://schemas.openxmlformats.org/officeDocument/2006/relationships/header" Target="header2.xml"/><Relationship Id="rId3" Type="http://schemas.openxmlformats.org/officeDocument/2006/relationships/styles" Target="styles.xml"/><Relationship Id="rId21" Type="http://schemas.openxmlformats.org/officeDocument/2006/relationships/header" Target="header3.xml"/><Relationship Id="rId7" Type="http://schemas.openxmlformats.org/officeDocument/2006/relationships/endnotes" Target="endnotes.xml"/><Relationship Id="rId12" Type="http://schemas.openxmlformats.org/officeDocument/2006/relationships/image" Target="media/image1.png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https://prohealth.tmu.edu.tw/" TargetMode="External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elearn.hrd.gov.tw/mooc/index.php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4.tmp"/><Relationship Id="rId23" Type="http://schemas.openxmlformats.org/officeDocument/2006/relationships/fontTable" Target="fontTable.xml"/><Relationship Id="rId10" Type="http://schemas.openxmlformats.org/officeDocument/2006/relationships/hyperlink" Target="https://prohealth.tmu.edu.tw/redirect.php?ID=_Group_1_4" TargetMode="External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prohealth.tmu.edu.tw/redirect.php?ID=_Group_1" TargetMode="External"/><Relationship Id="rId14" Type="http://schemas.openxmlformats.org/officeDocument/2006/relationships/image" Target="media/image3.jpeg"/><Relationship Id="rId22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C4C039-6029-4DB8-AF4F-79EC3D2FF3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679</Words>
  <Characters>3873</Characters>
  <Application>Microsoft Office Word</Application>
  <DocSecurity>0</DocSecurity>
  <Lines>32</Lines>
  <Paragraphs>9</Paragraphs>
  <ScaleCrop>false</ScaleCrop>
  <Company>六專管理顧問有限公司</Company>
  <LinksUpToDate>false</LinksUpToDate>
  <CharactersWithSpaces>4543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崇友企業有限公司</dc:title>
  <dc:subject/>
  <dc:creator>樓正浩</dc:creator>
  <cp:keywords/>
  <dc:description/>
  <cp:lastModifiedBy>user</cp:lastModifiedBy>
  <cp:revision>3</cp:revision>
  <cp:lastPrinted>2025-02-27T09:51:00Z</cp:lastPrinted>
  <dcterms:created xsi:type="dcterms:W3CDTF">2025-04-02T07:14:00Z</dcterms:created>
  <dcterms:modified xsi:type="dcterms:W3CDTF">2025-04-02T07:15:00Z</dcterms:modified>
</cp:coreProperties>
</file>